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tbl>
      <w:tblPr>
        <w:tblStyle w:val="TableGrid"/>
        <w:tblW w:w="20413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998"/>
        <w:gridCol w:w="3135"/>
        <w:gridCol w:w="3119"/>
        <w:gridCol w:w="3119"/>
        <w:gridCol w:w="7776"/>
        <w:gridCol w:w="2266"/>
      </w:tblGrid>
      <w:tr w:rsidR="00186AF4" w:rsidTr="32471E0A" w14:paraId="3C57E1EE" w14:textId="77777777">
        <w:trPr>
          <w:trHeight w:val="560"/>
        </w:trPr>
        <w:tc>
          <w:tcPr>
            <w:tcW w:w="998" w:type="dxa"/>
            <w:tcMar/>
          </w:tcPr>
          <w:p w:rsidRPr="0004788C" w:rsidR="00186AF4" w:rsidP="00185F12" w:rsidRDefault="00186AF4" w14:paraId="4301BB60" w14:textId="77777777">
            <w:pPr>
              <w:rPr>
                <w:b/>
                <w:bCs/>
              </w:rPr>
            </w:pPr>
            <w:r>
              <w:rPr>
                <w:b/>
                <w:bCs/>
              </w:rPr>
              <w:t>Post</w:t>
            </w:r>
          </w:p>
        </w:tc>
        <w:tc>
          <w:tcPr>
            <w:tcW w:w="3135" w:type="dxa"/>
            <w:tcMar/>
          </w:tcPr>
          <w:p w:rsidRPr="0004788C" w:rsidR="00186AF4" w:rsidP="4244A919" w:rsidRDefault="00186AF4" w14:paraId="347E2E1D" w14:textId="77777777">
            <w:pPr>
              <w:rPr>
                <w:rStyle w:val="normaltextrun"/>
                <w:rFonts w:eastAsiaTheme="minorEastAsia"/>
                <w:b/>
                <w:bCs/>
              </w:rPr>
            </w:pPr>
            <w:r w:rsidRPr="4244A919">
              <w:rPr>
                <w:rStyle w:val="normaltextrun"/>
                <w:rFonts w:eastAsiaTheme="minorEastAsia"/>
                <w:b/>
                <w:bCs/>
              </w:rPr>
              <w:t xml:space="preserve">Graphic </w:t>
            </w:r>
          </w:p>
        </w:tc>
        <w:tc>
          <w:tcPr>
            <w:tcW w:w="3119" w:type="dxa"/>
            <w:tcMar/>
          </w:tcPr>
          <w:p w:rsidRPr="0004788C" w:rsidR="00186AF4" w:rsidP="00185F12" w:rsidRDefault="00186AF4" w14:paraId="67BBD903" w14:textId="2A76B0CC">
            <w:pPr>
              <w:rPr>
                <w:b/>
                <w:bCs/>
              </w:rPr>
            </w:pPr>
            <w:r w:rsidRPr="70510DC2">
              <w:rPr>
                <w:b/>
                <w:bCs/>
              </w:rPr>
              <w:t>X</w:t>
            </w:r>
          </w:p>
        </w:tc>
        <w:tc>
          <w:tcPr>
            <w:tcW w:w="3119" w:type="dxa"/>
            <w:tcMar/>
          </w:tcPr>
          <w:p w:rsidRPr="0004788C" w:rsidR="00186AF4" w:rsidP="00185F12" w:rsidRDefault="00186AF4" w14:paraId="2C81370F" w14:textId="77777777">
            <w:pPr>
              <w:rPr>
                <w:b/>
                <w:bCs/>
              </w:rPr>
            </w:pPr>
            <w:r w:rsidRPr="47F4B9AA">
              <w:rPr>
                <w:b/>
                <w:bCs/>
              </w:rPr>
              <w:t>Instagram</w:t>
            </w:r>
          </w:p>
        </w:tc>
        <w:tc>
          <w:tcPr>
            <w:tcW w:w="7776" w:type="dxa"/>
            <w:tcMar/>
          </w:tcPr>
          <w:p w:rsidR="00186AF4" w:rsidP="00185F12" w:rsidRDefault="00186AF4" w14:paraId="322DB0F9" w14:textId="77A4BD68">
            <w:pPr>
              <w:rPr>
                <w:b/>
                <w:bCs/>
              </w:rPr>
            </w:pPr>
            <w:r w:rsidRPr="5AC3EFD8">
              <w:rPr>
                <w:b/>
                <w:bCs/>
              </w:rPr>
              <w:t>Facebook</w:t>
            </w:r>
          </w:p>
        </w:tc>
        <w:tc>
          <w:tcPr>
            <w:tcW w:w="2266" w:type="dxa"/>
            <w:tcMar/>
          </w:tcPr>
          <w:p w:rsidR="00186AF4" w:rsidP="00185F12" w:rsidRDefault="00186AF4" w14:paraId="16749372" w14:textId="77777777">
            <w:pPr>
              <w:ind w:right="-3202"/>
              <w:rPr>
                <w:b/>
                <w:bCs/>
              </w:rPr>
            </w:pPr>
            <w:r>
              <w:rPr>
                <w:b/>
                <w:bCs/>
              </w:rPr>
              <w:t xml:space="preserve">Date / </w:t>
            </w:r>
          </w:p>
          <w:p w:rsidR="00186AF4" w:rsidP="00185F12" w:rsidRDefault="00186AF4" w14:paraId="7A7187DD" w14:textId="11493E21">
            <w:pPr>
              <w:ind w:right="-3202"/>
              <w:rPr>
                <w:b/>
                <w:bCs/>
              </w:rPr>
            </w:pPr>
            <w:r>
              <w:rPr>
                <w:b/>
                <w:bCs/>
              </w:rPr>
              <w:t>Time</w:t>
            </w:r>
          </w:p>
        </w:tc>
      </w:tr>
      <w:tr w:rsidR="00186AF4" w:rsidTr="32471E0A" w14:paraId="534C2A19" w14:textId="77777777">
        <w:trPr>
          <w:trHeight w:val="560"/>
        </w:trPr>
        <w:tc>
          <w:tcPr>
            <w:tcW w:w="998" w:type="dxa"/>
            <w:tcMar/>
          </w:tcPr>
          <w:p w:rsidR="00186AF4" w:rsidP="00186AF4" w:rsidRDefault="00186AF4" w14:paraId="457CC532" w14:textId="7C57D07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3135" w:type="dxa"/>
            <w:tcMar/>
          </w:tcPr>
          <w:p w:rsidRPr="00C5629A" w:rsidR="00186AF4" w:rsidP="00186AF4" w:rsidRDefault="00186AF4" w14:paraId="5EA5DFA3" w14:textId="6C23E718">
            <w:r>
              <w:rPr>
                <w:rStyle w:val="wacimagecontainer"/>
                <w:rFonts w:ascii="Segoe UI" w:hAnsi="Segoe UI" w:cs="Segoe UI"/>
                <w:noProof/>
                <w:color w:val="000000"/>
                <w:sz w:val="18"/>
                <w:szCs w:val="18"/>
                <w:shd w:val="clear" w:color="auto" w:fill="FFFFFF"/>
              </w:rPr>
              <w:drawing>
                <wp:inline distT="0" distB="0" distL="0" distR="0" wp14:anchorId="7A8CFEEC" wp14:editId="4B147D9E">
                  <wp:extent cx="1844675" cy="1844675"/>
                  <wp:effectExtent l="0" t="0" r="3175" b="3175"/>
                  <wp:docPr id="1202915626" name="Picture 1" descr="A poster with a picture of blood cell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 poster with a picture of blood cells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4675" cy="1844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Segoe UI" w:hAnsi="Segoe UI" w:cs="Segoe UI"/>
                <w:color w:val="000000"/>
                <w:sz w:val="18"/>
                <w:szCs w:val="18"/>
                <w:shd w:val="clear" w:color="auto" w:fill="FFFFFF"/>
              </w:rPr>
              <w:br/>
            </w:r>
          </w:p>
        </w:tc>
        <w:tc>
          <w:tcPr>
            <w:tcW w:w="3119" w:type="dxa"/>
            <w:tcMar/>
          </w:tcPr>
          <w:p w:rsidR="41DBBCFF" w:rsidP="57B5CF91" w:rsidRDefault="41DBBCFF" w14:paraId="02AEDD92" w14:textId="250B9A4B">
            <w:pPr>
              <w:ind w:left="-20" w:right="-20"/>
            </w:pPr>
            <w:r w:rsidRPr="57B5CF91" w:rsidR="41DBBCFF">
              <w:rPr>
                <w:rFonts w:ascii="Calibri Light" w:hAnsi="Calibri Light" w:eastAsia="Calibri Light" w:cs="Calibri Light"/>
                <w:b w:val="1"/>
                <w:bCs w:val="1"/>
                <w:noProof w:val="0"/>
                <w:sz w:val="22"/>
                <w:szCs w:val="22"/>
                <w:lang w:val="en-US"/>
              </w:rPr>
              <w:t>(1/2)</w:t>
            </w:r>
          </w:p>
          <w:p w:rsidR="41DBBCFF" w:rsidP="57B5CF91" w:rsidRDefault="41DBBCFF" w14:paraId="68050017" w14:textId="7198596B">
            <w:pPr>
              <w:ind w:left="-20" w:right="-20"/>
            </w:pPr>
            <w:r w:rsidRPr="57B5CF91" w:rsidR="41DBBCFF">
              <w:rPr>
                <w:rFonts w:ascii="Calibri Light" w:hAnsi="Calibri Light" w:eastAsia="Calibri Light" w:cs="Calibri Light"/>
                <w:b w:val="1"/>
                <w:bCs w:val="1"/>
                <w:noProof w:val="0"/>
                <w:sz w:val="22"/>
                <w:szCs w:val="22"/>
                <w:lang w:val="en-US"/>
              </w:rPr>
              <w:t>#WaldenstromsMacroglobulinemia</w:t>
            </w:r>
            <w:r w:rsidRPr="57B5CF91" w:rsidR="41DBBCFF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 (WM) is a rare type of blood cancer.  </w:t>
            </w:r>
          </w:p>
          <w:p w:rsidR="41DBBCFF" w:rsidP="57B5CF91" w:rsidRDefault="41DBBCFF" w14:paraId="0D5FFA1E" w14:textId="488E9EF9">
            <w:pPr>
              <w:ind w:left="-20" w:right="-20"/>
            </w:pPr>
            <w:r w:rsidRPr="57B5CF91" w:rsidR="41DBBCFF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 </w:t>
            </w:r>
          </w:p>
          <w:p w:rsidR="41DBBCFF" w:rsidP="57B5CF91" w:rsidRDefault="41DBBCFF" w14:paraId="1BD6D137" w14:textId="66480F48">
            <w:pPr>
              <w:ind w:left="-20" w:right="-20"/>
            </w:pPr>
            <w:r w:rsidRPr="57B5CF91" w:rsidR="41DBBCFF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In </w:t>
            </w:r>
            <w:r w:rsidRPr="57B5CF91" w:rsidR="41DBBCFF">
              <w:rPr>
                <w:rFonts w:ascii="Calibri Light" w:hAnsi="Calibri Light" w:eastAsia="Calibri Light" w:cs="Calibri Light"/>
                <w:b w:val="1"/>
                <w:bCs w:val="1"/>
                <w:noProof w:val="0"/>
                <w:sz w:val="22"/>
                <w:szCs w:val="22"/>
                <w:lang w:val="en-US"/>
              </w:rPr>
              <w:t>#WM</w:t>
            </w:r>
            <w:r w:rsidRPr="57B5CF91" w:rsidR="41DBBCFF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>, abnormal proliferation of white blood cells called B lymphocytes in the bone marrow can crowd out normal, healthy blood cells.</w:t>
            </w:r>
          </w:p>
          <w:p w:rsidR="41DBBCFF" w:rsidP="57B5CF91" w:rsidRDefault="41DBBCFF" w14:paraId="3B61C8B0" w14:textId="140F4A41">
            <w:pPr>
              <w:ind w:left="-20" w:right="-20"/>
            </w:pPr>
            <w:r w:rsidRPr="57B5CF91" w:rsidR="41DBBCFF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>This also leads to overproduction of a protein called IgM, which can cause the blood to become too thick.</w:t>
            </w:r>
          </w:p>
          <w:p w:rsidR="41DBBCFF" w:rsidP="57B5CF91" w:rsidRDefault="41DBBCFF" w14:paraId="677E87AE" w14:textId="57C04FED">
            <w:pPr>
              <w:ind w:left="-20" w:right="-20"/>
            </w:pPr>
            <w:r w:rsidRPr="57B5CF91" w:rsidR="41DBBCFF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 </w:t>
            </w:r>
          </w:p>
          <w:p w:rsidR="41DBBCFF" w:rsidP="57B5CF91" w:rsidRDefault="41DBBCFF" w14:paraId="626AED3F" w14:textId="5F710363">
            <w:pPr>
              <w:ind w:left="-20" w:right="-20"/>
            </w:pPr>
            <w:r w:rsidRPr="57B5CF91" w:rsidR="41DBBCFF">
              <w:rPr>
                <w:rFonts w:ascii="Calibri Light" w:hAnsi="Calibri Light" w:eastAsia="Calibri Light" w:cs="Calibri Light"/>
                <w:b w:val="1"/>
                <w:bCs w:val="1"/>
                <w:noProof w:val="0"/>
                <w:sz w:val="22"/>
                <w:szCs w:val="22"/>
                <w:lang w:val="en-US"/>
              </w:rPr>
              <w:t>(2/2)</w:t>
            </w:r>
          </w:p>
          <w:p w:rsidR="41DBBCFF" w:rsidP="57B5CF91" w:rsidRDefault="41DBBCFF" w14:paraId="276B2C8A" w14:textId="22BFB5BB">
            <w:pPr>
              <w:ind w:left="-20" w:right="-20"/>
            </w:pPr>
            <w:r w:rsidRPr="57B5CF91" w:rsidR="41DBBCFF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This can cause problems with blood circulation, leading to some of the symptoms of WM.  </w:t>
            </w:r>
          </w:p>
          <w:p w:rsidR="41DBBCFF" w:rsidP="57B5CF91" w:rsidRDefault="41DBBCFF" w14:paraId="3A2EB93C" w14:textId="30D4F6D7">
            <w:pPr>
              <w:ind w:left="-20" w:right="-20"/>
            </w:pPr>
            <w:r w:rsidRPr="57B5CF91" w:rsidR="41DBBCFF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 </w:t>
            </w:r>
          </w:p>
          <w:p w:rsidR="41DBBCFF" w:rsidP="57B5CF91" w:rsidRDefault="41DBBCFF" w14:paraId="0064FCB0" w14:textId="27EAD7E7">
            <w:pPr>
              <w:ind w:left="-20" w:right="-20"/>
            </w:pPr>
            <w:r w:rsidRPr="57B5CF91" w:rsidR="41DBBCFF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Visit the </w:t>
            </w:r>
            <w:r w:rsidRPr="57B5CF91" w:rsidR="41DBBCFF">
              <w:rPr>
                <w:rFonts w:ascii="Calibri Light" w:hAnsi="Calibri Light" w:eastAsia="Calibri Light" w:cs="Calibri Light"/>
                <w:b w:val="1"/>
                <w:bCs w:val="1"/>
                <w:noProof w:val="0"/>
                <w:sz w:val="22"/>
                <w:szCs w:val="22"/>
                <w:lang w:val="en-US"/>
              </w:rPr>
              <w:t>#IWMF</w:t>
            </w:r>
            <w:r w:rsidRPr="57B5CF91" w:rsidR="41DBBCFF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 website to find out more about WM:</w:t>
            </w:r>
            <w:r w:rsidRPr="57B5CF91" w:rsidR="41DBBCFF">
              <w:rPr>
                <w:rFonts w:ascii="Calibri Light" w:hAnsi="Calibri Light" w:eastAsia="Calibri Light" w:cs="Calibri Light"/>
                <w:strike w:val="0"/>
                <w:dstrike w:val="0"/>
                <w:noProof w:val="0"/>
                <w:color w:val="0563C1"/>
                <w:sz w:val="22"/>
                <w:szCs w:val="22"/>
                <w:u w:val="single"/>
                <w:lang w:val="en-US"/>
              </w:rPr>
              <w:t xml:space="preserve"> </w:t>
            </w:r>
            <w:hyperlink r:id="R09ddf0b3fcb248a7">
              <w:r w:rsidRPr="57B5CF91" w:rsidR="41DBBCFF">
                <w:rPr>
                  <w:rStyle w:val="Hyperlink"/>
                  <w:rFonts w:ascii="Calibri Light" w:hAnsi="Calibri Light" w:eastAsia="Calibri Light" w:cs="Calibri Light"/>
                  <w:strike w:val="0"/>
                  <w:dstrike w:val="0"/>
                  <w:noProof w:val="0"/>
                  <w:color w:val="0563C1"/>
                  <w:sz w:val="22"/>
                  <w:szCs w:val="22"/>
                  <w:u w:val="single"/>
                  <w:lang w:val="en-US"/>
                </w:rPr>
                <w:t>https://iwmf.com/what-is-wm-lpl/</w:t>
              </w:r>
            </w:hyperlink>
          </w:p>
          <w:p w:rsidR="41DBBCFF" w:rsidP="57B5CF91" w:rsidRDefault="41DBBCFF" w14:paraId="6A384455" w14:textId="70897024">
            <w:pPr>
              <w:ind w:left="-20" w:right="-20"/>
            </w:pPr>
            <w:r w:rsidRPr="57B5CF91" w:rsidR="41DBBCFF">
              <w:rPr>
                <w:rFonts w:ascii="Calibri" w:hAnsi="Calibri" w:eastAsia="Calibri" w:cs="Calibri"/>
                <w:strike w:val="0"/>
                <w:dstrike w:val="0"/>
                <w:noProof w:val="0"/>
                <w:color w:val="0563C1"/>
                <w:sz w:val="24"/>
                <w:szCs w:val="24"/>
                <w:u w:val="none"/>
                <w:lang w:val="en-US"/>
              </w:rPr>
              <w:t xml:space="preserve"> </w:t>
            </w:r>
          </w:p>
          <w:p w:rsidR="41DBBCFF" w:rsidP="57B5CF91" w:rsidRDefault="41DBBCFF" w14:paraId="4D12030A" w14:textId="3C0B6834">
            <w:pPr>
              <w:ind w:left="-20" w:right="-20"/>
            </w:pPr>
            <w:r w:rsidRPr="57B5CF91" w:rsidR="41DBBCFF">
              <w:rPr>
                <w:rFonts w:ascii="Calibri Light" w:hAnsi="Calibri Light" w:eastAsia="Calibri Light" w:cs="Calibri Light"/>
                <w:b w:val="1"/>
                <w:bCs w:val="1"/>
                <w:noProof w:val="0"/>
                <w:sz w:val="22"/>
                <w:szCs w:val="22"/>
                <w:lang w:val="en-US"/>
              </w:rPr>
              <w:t>#WMWorldAwarenessDay</w:t>
            </w:r>
            <w:r w:rsidRPr="57B5CF91" w:rsidR="41DBBCFF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</w:t>
            </w:r>
            <w:r w:rsidRPr="57B5CF91" w:rsidR="41DBBCFF">
              <w:rPr>
                <w:rFonts w:ascii="Calibri Light" w:hAnsi="Calibri Light" w:eastAsia="Calibri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  <w:t>#RaiseforWM</w:t>
            </w:r>
          </w:p>
          <w:p w:rsidR="18BF82BD" w:rsidP="3C35A0D0" w:rsidRDefault="18BF82BD" w14:paraId="66990E75" w14:textId="6738E052">
            <w:pPr>
              <w:pStyle w:val="Normal"/>
              <w:spacing w:beforeAutospacing="on" w:afterAutospacing="on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3C35A0D0" w:rsidR="18BF82BD">
              <w:rPr>
                <w:rFonts w:ascii="Calibri Light" w:hAnsi="Calibri Light" w:eastAsia="Calibri Light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  <w:t>#WaldenstromsWorldAwarenessDay</w:t>
            </w:r>
          </w:p>
          <w:p w:rsidRPr="00186AF4" w:rsidR="00186AF4" w:rsidP="00186AF4" w:rsidRDefault="00186AF4" w14:paraId="1C814D34" w14:textId="4C7A687D">
            <w:pPr>
              <w:spacing w:beforeAutospacing="1" w:afterAutospacing="1"/>
              <w:rPr>
                <w:rFonts w:asciiTheme="majorHAnsi" w:hAnsiTheme="majorHAnsi" w:eastAsiaTheme="minorEastAsia" w:cstheme="majorHAnsi"/>
                <w:sz w:val="22"/>
                <w:szCs w:val="22"/>
                <w:lang w:val="en-US"/>
              </w:rPr>
            </w:pPr>
          </w:p>
        </w:tc>
        <w:tc>
          <w:tcPr>
            <w:tcW w:w="3119" w:type="dxa"/>
            <w:shd w:val="clear" w:color="auto" w:fill="auto"/>
            <w:tcMar/>
          </w:tcPr>
          <w:p w:rsidR="090B02F6" w:rsidP="57B5CF91" w:rsidRDefault="090B02F6" w14:paraId="0911CD3B" w14:textId="2DDFFEFD">
            <w:pPr>
              <w:ind w:left="-20" w:right="-20"/>
            </w:pPr>
            <w:r w:rsidRPr="57B5CF91" w:rsidR="090B02F6">
              <w:rPr>
                <w:rFonts w:ascii="Calibri Light" w:hAnsi="Calibri Light" w:eastAsia="Calibri Light" w:cs="Calibri Light"/>
                <w:b w:val="1"/>
                <w:bCs w:val="1"/>
                <w:noProof w:val="0"/>
                <w:sz w:val="22"/>
                <w:szCs w:val="22"/>
                <w:lang w:val="en-US"/>
              </w:rPr>
              <w:t>#WaldenstromsMacroglobulinemia</w:t>
            </w:r>
            <w:r w:rsidRPr="57B5CF91" w:rsidR="090B02F6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 (WM) is a rare type of blood cancer.  </w:t>
            </w:r>
          </w:p>
          <w:p w:rsidR="090B02F6" w:rsidP="57B5CF91" w:rsidRDefault="090B02F6" w14:paraId="096D9736" w14:textId="0F2294DD">
            <w:pPr>
              <w:ind w:left="-20" w:right="-20"/>
            </w:pPr>
            <w:r w:rsidRPr="57B5CF91" w:rsidR="090B02F6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 </w:t>
            </w:r>
          </w:p>
          <w:p w:rsidR="090B02F6" w:rsidP="57B5CF91" w:rsidRDefault="090B02F6" w14:paraId="22F01DFC" w14:textId="2CF1CAE8">
            <w:pPr>
              <w:ind w:left="-20" w:right="-20"/>
            </w:pPr>
            <w:r w:rsidRPr="57B5CF91" w:rsidR="090B02F6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In </w:t>
            </w:r>
            <w:r w:rsidRPr="57B5CF91" w:rsidR="090B02F6">
              <w:rPr>
                <w:rFonts w:ascii="Calibri Light" w:hAnsi="Calibri Light" w:eastAsia="Calibri Light" w:cs="Calibri Light"/>
                <w:b w:val="1"/>
                <w:bCs w:val="1"/>
                <w:noProof w:val="0"/>
                <w:sz w:val="22"/>
                <w:szCs w:val="22"/>
                <w:lang w:val="en-US"/>
              </w:rPr>
              <w:t>#WM</w:t>
            </w:r>
            <w:r w:rsidRPr="57B5CF91" w:rsidR="090B02F6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, abnormal proliferation of white blood cells called B lymphocytes in the bone marrow can crowd out normal, healthy blood cells; </w:t>
            </w:r>
            <w:r w:rsidRPr="57B5CF91" w:rsidR="090B02F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this also results in the buildup of a protein called IgM, which can cause the blood to become too thick. Thick blood results in complications with blood circulation, leading to some of the symptoms of WM.</w:t>
            </w:r>
          </w:p>
          <w:p w:rsidR="090B02F6" w:rsidP="57B5CF91" w:rsidRDefault="090B02F6" w14:paraId="025E2891" w14:textId="4000ECE4">
            <w:pPr>
              <w:ind w:left="-20" w:right="-20"/>
            </w:pPr>
            <w:r w:rsidRPr="57B5CF91" w:rsidR="090B02F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</w:t>
            </w:r>
          </w:p>
          <w:p w:rsidR="090B02F6" w:rsidP="57B5CF91" w:rsidRDefault="090B02F6" w14:paraId="54E732C5" w14:textId="624F17A7">
            <w:pPr>
              <w:ind w:left="-20" w:right="-20"/>
            </w:pPr>
            <w:r w:rsidRPr="57B5CF91" w:rsidR="090B02F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Click the link in our bio to visit the </w:t>
            </w:r>
            <w:r w:rsidRPr="57B5CF91" w:rsidR="090B02F6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#IWMF</w:t>
            </w:r>
            <w:r w:rsidRPr="57B5CF91" w:rsidR="090B02F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website and find out more about WM and the </w:t>
            </w:r>
            <w:r w:rsidRPr="57B5CF91" w:rsidR="090B02F6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upcoming </w:t>
            </w:r>
            <w:r w:rsidRPr="57B5CF91" w:rsidR="090B02F6">
              <w:rPr>
                <w:rFonts w:ascii="Calibri Light" w:hAnsi="Calibri Light" w:eastAsia="Calibri Light" w:cs="Calibri Light"/>
                <w:b w:val="1"/>
                <w:bCs w:val="1"/>
                <w:noProof w:val="0"/>
                <w:sz w:val="22"/>
                <w:szCs w:val="22"/>
                <w:lang w:val="en-US"/>
              </w:rPr>
              <w:t>#WMWorldAwarenessDay</w:t>
            </w:r>
            <w:r w:rsidRPr="57B5CF91" w:rsidR="090B02F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. </w:t>
            </w:r>
          </w:p>
          <w:p w:rsidR="090B02F6" w:rsidP="57B5CF91" w:rsidRDefault="090B02F6" w14:paraId="2AE735EA" w14:textId="08429F04">
            <w:pPr>
              <w:pStyle w:val="Normal"/>
              <w:spacing w:before="0" w:beforeAutospacing="off" w:after="0" w:afterAutospacing="off"/>
              <w:ind w:left="-20" w:right="-20"/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</w:pPr>
            <w:r w:rsidRPr="57B5CF91" w:rsidR="090B02F6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#RaiseforWM</w:t>
            </w:r>
          </w:p>
          <w:p w:rsidR="090B02F6" w:rsidP="57B5CF91" w:rsidRDefault="090B02F6" w14:paraId="576CE604" w14:textId="6738E052">
            <w:pPr>
              <w:pStyle w:val="Normal"/>
              <w:spacing w:beforeAutospacing="on" w:afterAutospacing="on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090B02F6">
              <w:rPr>
                <w:rFonts w:ascii="Calibri Light" w:hAnsi="Calibri Light" w:eastAsia="Calibri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  <w:t>#WaldenstromsWorldAwarenessDay</w:t>
            </w:r>
          </w:p>
          <w:p w:rsidR="57B5CF91" w:rsidP="57B5CF91" w:rsidRDefault="57B5CF91" w14:paraId="054AC22F" w14:textId="65FA3414">
            <w:pPr>
              <w:pStyle w:val="Normal"/>
              <w:spacing w:before="0" w:beforeAutospacing="off" w:after="0" w:afterAutospacing="off"/>
              <w:ind w:left="-20" w:right="-20"/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</w:p>
        </w:tc>
        <w:tc>
          <w:tcPr>
            <w:tcW w:w="7776" w:type="dxa"/>
            <w:tcMar/>
          </w:tcPr>
          <w:p w:rsidRPr="00186AF4" w:rsidR="00186AF4" w:rsidP="57B5CF91" w:rsidRDefault="00186AF4" w14:paraId="36BEDA06" w14:textId="23DF1650">
            <w:pPr>
              <w:spacing w:beforeAutospacing="on" w:afterAutospacing="on"/>
              <w:ind w:left="-20" w:right="-20"/>
            </w:pPr>
            <w:r w:rsidRPr="57B5CF91" w:rsidR="090B02F6">
              <w:rPr>
                <w:rFonts w:ascii="Calibri Light" w:hAnsi="Calibri Light" w:eastAsia="Calibri Light" w:cs="Calibri Light"/>
                <w:b w:val="1"/>
                <w:bCs w:val="1"/>
                <w:noProof w:val="0"/>
                <w:sz w:val="22"/>
                <w:szCs w:val="22"/>
                <w:lang w:val="en-US"/>
              </w:rPr>
              <w:t>#WaldenstromsMacroglobulinemia</w:t>
            </w:r>
            <w:r w:rsidRPr="57B5CF91" w:rsidR="090B02F6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 (WM) is a rare type of blood cancer.  </w:t>
            </w:r>
          </w:p>
          <w:p w:rsidRPr="00186AF4" w:rsidR="00186AF4" w:rsidP="57B5CF91" w:rsidRDefault="00186AF4" w14:paraId="678876E2" w14:textId="12797208">
            <w:pPr>
              <w:spacing w:beforeAutospacing="on" w:afterAutospacing="on"/>
              <w:ind w:left="-20" w:right="-20"/>
            </w:pPr>
            <w:r w:rsidRPr="57B5CF91" w:rsidR="090B02F6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 </w:t>
            </w:r>
          </w:p>
          <w:p w:rsidRPr="00186AF4" w:rsidR="00186AF4" w:rsidP="57B5CF91" w:rsidRDefault="00186AF4" w14:paraId="2334CF3A" w14:textId="2DAA4A09">
            <w:pPr>
              <w:spacing w:beforeAutospacing="on" w:afterAutospacing="on"/>
              <w:ind w:left="-20" w:right="-20"/>
            </w:pPr>
            <w:r w:rsidRPr="57B5CF91" w:rsidR="090B02F6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In </w:t>
            </w:r>
            <w:r w:rsidRPr="57B5CF91" w:rsidR="090B02F6">
              <w:rPr>
                <w:rFonts w:ascii="Calibri Light" w:hAnsi="Calibri Light" w:eastAsia="Calibri Light" w:cs="Calibri Light"/>
                <w:b w:val="1"/>
                <w:bCs w:val="1"/>
                <w:noProof w:val="0"/>
                <w:sz w:val="22"/>
                <w:szCs w:val="22"/>
                <w:lang w:val="en-US"/>
              </w:rPr>
              <w:t>#WM</w:t>
            </w:r>
            <w:r w:rsidRPr="57B5CF91" w:rsidR="090B02F6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, abnormal proliferation of white blood cells called B lymphocytes in the bone marrow can crowd out normal, healthy blood cells; </w:t>
            </w:r>
            <w:r w:rsidRPr="57B5CF91" w:rsidR="090B02F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this also results in the buildup of a protein called IgM, which can cause the blood to become too thick. Thick blood results in complications with blood circulation, leading to some of the symptoms of WM.</w:t>
            </w:r>
          </w:p>
          <w:p w:rsidRPr="00186AF4" w:rsidR="00186AF4" w:rsidP="57B5CF91" w:rsidRDefault="00186AF4" w14:paraId="7EC18743" w14:textId="0A3AA9EE">
            <w:pPr>
              <w:spacing w:beforeAutospacing="on" w:afterAutospacing="on"/>
              <w:ind w:left="-20" w:right="-20"/>
            </w:pPr>
            <w:r w:rsidRPr="57B5CF91" w:rsidR="090B02F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</w:t>
            </w:r>
          </w:p>
          <w:p w:rsidRPr="00186AF4" w:rsidR="00186AF4" w:rsidP="57B5CF91" w:rsidRDefault="00186AF4" w14:paraId="1D41FB62" w14:textId="55F83AD1">
            <w:pPr>
              <w:spacing w:beforeAutospacing="on" w:afterAutospacing="on" w:line="257" w:lineRule="auto"/>
              <w:ind w:left="-20" w:right="-20"/>
            </w:pPr>
            <w:r w:rsidRPr="57B5CF91" w:rsidR="090B02F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Visit the </w:t>
            </w:r>
            <w:r w:rsidRPr="57B5CF91" w:rsidR="090B02F6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#IWMF</w:t>
            </w:r>
            <w:r w:rsidRPr="57B5CF91" w:rsidR="090B02F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website to find out more about WM</w:t>
            </w:r>
            <w:r w:rsidRPr="57B5CF91" w:rsidR="090B02F6">
              <w:rPr>
                <w:rFonts w:ascii="Calibri" w:hAnsi="Calibri" w:eastAsia="Calibri" w:cs="Calibri"/>
                <w:noProof w:val="0"/>
                <w:sz w:val="24"/>
                <w:szCs w:val="24"/>
                <w:lang w:val="en-US"/>
              </w:rPr>
              <w:t xml:space="preserve"> </w:t>
            </w:r>
            <w:r w:rsidRPr="57B5CF91" w:rsidR="090B02F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and the upcoming </w:t>
            </w:r>
            <w:r w:rsidRPr="57B5CF91" w:rsidR="090B02F6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#</w:t>
            </w:r>
            <w:r w:rsidRPr="57B5CF91" w:rsidR="090B02F6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WMWorldAwarenessDay</w:t>
            </w:r>
            <w:r w:rsidRPr="57B5CF91" w:rsidR="090B02F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:</w:t>
            </w:r>
            <w:r w:rsidRPr="57B5CF91" w:rsidR="090B02F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</w:t>
            </w:r>
            <w:hyperlink r:id="Re5fe218ca51e4f15">
              <w:r w:rsidRPr="57B5CF91" w:rsidR="090B02F6">
                <w:rPr>
                  <w:rStyle w:val="Hyperlink"/>
                  <w:rFonts w:ascii="Calibri Light" w:hAnsi="Calibri Light" w:eastAsia="Calibri Light" w:cs="Calibri Light"/>
                  <w:strike w:val="0"/>
                  <w:dstrike w:val="0"/>
                  <w:noProof w:val="0"/>
                  <w:color w:val="0563C1"/>
                  <w:sz w:val="22"/>
                  <w:szCs w:val="22"/>
                  <w:u w:val="single"/>
                  <w:lang w:val="en-US"/>
                </w:rPr>
                <w:t>https://iwmf.com/what-is-wm-lpl/</w:t>
              </w:r>
            </w:hyperlink>
            <w:r w:rsidRPr="57B5CF91" w:rsidR="090B02F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</w:t>
            </w:r>
          </w:p>
          <w:p w:rsidRPr="00186AF4" w:rsidR="00186AF4" w:rsidP="57B5CF91" w:rsidRDefault="00186AF4" w14:paraId="65344404" w14:textId="301F7744">
            <w:pPr>
              <w:spacing w:beforeAutospacing="on" w:afterAutospacing="on" w:line="257" w:lineRule="auto"/>
              <w:ind w:left="-20" w:right="-20"/>
            </w:pPr>
            <w:r w:rsidRPr="57B5CF91" w:rsidR="090B02F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</w:t>
            </w:r>
          </w:p>
          <w:p w:rsidRPr="00186AF4" w:rsidR="00186AF4" w:rsidP="57B5CF91" w:rsidRDefault="00186AF4" w14:paraId="453B78A0" w14:textId="30D609AB">
            <w:pPr>
              <w:pStyle w:val="Normal"/>
              <w:spacing w:beforeAutospacing="on" w:afterAutospacing="on"/>
              <w:rPr>
                <w:rFonts w:ascii="Calibri Light" w:hAnsi="Calibri Light" w:eastAsia="Calibri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</w:pPr>
            <w:r w:rsidRPr="57B5CF91" w:rsidR="090B02F6">
              <w:rPr>
                <w:rFonts w:ascii="Calibri Light" w:hAnsi="Calibri Light" w:eastAsia="Calibri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  <w:t>#RaiseforWM</w:t>
            </w:r>
          </w:p>
          <w:p w:rsidRPr="00186AF4" w:rsidR="00186AF4" w:rsidP="3C35A0D0" w:rsidRDefault="00186AF4" w14:paraId="3053A865" w14:textId="7516F996">
            <w:pPr>
              <w:pStyle w:val="Normal"/>
              <w:spacing w:beforeAutospacing="on" w:afterAutospacing="on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3C35A0D0" w:rsidR="51D7038E">
              <w:rPr>
                <w:rFonts w:ascii="Calibri Light" w:hAnsi="Calibri Light" w:eastAsia="Calibri Light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  <w:t>#WaldenstromsWorldAwarenessDay</w:t>
            </w:r>
          </w:p>
          <w:p w:rsidRPr="00186AF4" w:rsidR="00186AF4" w:rsidP="3C35A0D0" w:rsidRDefault="00186AF4" w14:paraId="49036746" w14:textId="75B2EB8D">
            <w:pPr>
              <w:pStyle w:val="Normal"/>
              <w:spacing w:beforeAutospacing="on" w:afterAutospacing="on"/>
              <w:rPr>
                <w:rStyle w:val="Hyperlink"/>
                <w:rFonts w:ascii="Calibri Light" w:hAnsi="Calibri Light" w:cs="Calibri Light" w:asciiTheme="majorAscii" w:hAnsiTheme="majorAscii" w:cstheme="majorAscii"/>
                <w:b w:val="1"/>
                <w:bCs w:val="1"/>
                <w:color w:val="auto" w:themeColor="text1"/>
                <w:sz w:val="22"/>
                <w:szCs w:val="22"/>
                <w:u w:val="none"/>
                <w:lang w:val="en-US"/>
              </w:rPr>
            </w:pPr>
          </w:p>
        </w:tc>
        <w:tc>
          <w:tcPr>
            <w:tcW w:w="2266" w:type="dxa"/>
            <w:tcMar/>
          </w:tcPr>
          <w:p w:rsidR="00186AF4" w:rsidP="00186AF4" w:rsidRDefault="00786963" w14:paraId="2484F938" w14:textId="6683580D">
            <w:pPr>
              <w:ind w:right="-3202"/>
              <w:rPr>
                <w:b w:val="1"/>
                <w:bCs w:val="1"/>
                <w:sz w:val="22"/>
                <w:szCs w:val="22"/>
              </w:rPr>
            </w:pPr>
            <w:r w:rsidRPr="57B5CF91" w:rsidR="00786963">
              <w:rPr>
                <w:b w:val="1"/>
                <w:bCs w:val="1"/>
                <w:sz w:val="22"/>
                <w:szCs w:val="22"/>
              </w:rPr>
              <w:t xml:space="preserve">March </w:t>
            </w:r>
            <w:r w:rsidRPr="57B5CF91" w:rsidR="1DCDEBF3">
              <w:rPr>
                <w:b w:val="1"/>
                <w:bCs w:val="1"/>
                <w:sz w:val="22"/>
                <w:szCs w:val="22"/>
              </w:rPr>
              <w:t>7</w:t>
            </w:r>
          </w:p>
          <w:p w:rsidRPr="1276BA6C" w:rsidR="00786963" w:rsidP="00186AF4" w:rsidRDefault="00786963" w14:paraId="77BAC608" w14:textId="06A1C9B1">
            <w:pPr>
              <w:ind w:right="-3202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10:00 EST</w:t>
            </w:r>
          </w:p>
        </w:tc>
      </w:tr>
      <w:tr w:rsidR="00C931E9" w:rsidTr="32471E0A" w14:paraId="02605F66" w14:textId="77777777">
        <w:trPr>
          <w:trHeight w:val="560"/>
        </w:trPr>
        <w:tc>
          <w:tcPr>
            <w:tcW w:w="998" w:type="dxa"/>
            <w:tcMar/>
          </w:tcPr>
          <w:p w:rsidR="00C931E9" w:rsidP="00C931E9" w:rsidRDefault="00C931E9" w14:paraId="32F5E1F3" w14:textId="1FFF5E5D">
            <w:pPr>
              <w:rPr>
                <w:b/>
                <w:bCs/>
                <w:sz w:val="20"/>
                <w:szCs w:val="20"/>
              </w:rPr>
            </w:pPr>
            <w:r w:rsidRPr="2228B0AE"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3135" w:type="dxa"/>
            <w:tcMar/>
          </w:tcPr>
          <w:p w:rsidRPr="00C5629A" w:rsidR="00C931E9" w:rsidP="32471E0A" w:rsidRDefault="00C931E9" w14:paraId="1DE9FA86" w14:textId="7FD313EA">
            <w:pPr>
              <w:pStyle w:val="Normal"/>
            </w:pPr>
            <w:r w:rsidR="52731E68">
              <w:drawing>
                <wp:inline wp14:editId="271D93C0" wp14:anchorId="74338FFC">
                  <wp:extent cx="1838325" cy="1838325"/>
                  <wp:effectExtent l="0" t="0" r="0" b="0"/>
                  <wp:docPr id="1945777124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a5dc39c4a0474381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838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  <w:tcMar/>
          </w:tcPr>
          <w:p w:rsidRPr="00186AF4" w:rsidR="00C931E9" w:rsidP="57B5CF91" w:rsidRDefault="00C931E9" w14:paraId="779CC8E0" w14:textId="337E69A9">
            <w:pPr>
              <w:spacing w:beforeAutospacing="on" w:afterAutospacing="on" w:line="257" w:lineRule="auto"/>
              <w:ind w:left="-20" w:right="-20"/>
            </w:pPr>
            <w:r w:rsidRPr="57B5CF91" w:rsidR="2C18035B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(1/2)</w:t>
            </w:r>
          </w:p>
          <w:p w:rsidRPr="00186AF4" w:rsidR="00C931E9" w:rsidP="57B5CF91" w:rsidRDefault="00C931E9" w14:paraId="32211551" w14:textId="52E8BEFC">
            <w:pPr>
              <w:spacing w:beforeAutospacing="on" w:afterAutospacing="on" w:line="257" w:lineRule="auto"/>
              <w:ind w:left="-20" w:right="-20"/>
            </w:pPr>
            <w:r w:rsidRPr="57B5CF91" w:rsidR="2C18035B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Did you know, early signs of </w:t>
            </w:r>
            <w:r w:rsidRPr="57B5CF91" w:rsidR="2C18035B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#WaldenstromsMacroglobulinemia</w:t>
            </w:r>
            <w:r w:rsidRPr="57B5CF91" w:rsidR="2C18035B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(WM) are fatigue and a lack of energy due to anemia?</w:t>
            </w:r>
          </w:p>
          <w:p w:rsidRPr="00186AF4" w:rsidR="00C931E9" w:rsidP="57B5CF91" w:rsidRDefault="00C931E9" w14:paraId="6EA0A7D1" w14:textId="66AE661E">
            <w:pPr>
              <w:spacing w:beforeAutospacing="on" w:afterAutospacing="on" w:line="257" w:lineRule="auto"/>
              <w:ind w:left="-20" w:right="-20"/>
            </w:pPr>
            <w:r w:rsidRPr="57B5CF91" w:rsidR="2C18035B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#WM</w:t>
            </w:r>
            <w:r w:rsidRPr="57B5CF91" w:rsidR="2C18035B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can cause a range of symptoms, including: </w:t>
            </w:r>
          </w:p>
          <w:p w:rsidRPr="00186AF4" w:rsidR="00C931E9" w:rsidP="57B5CF91" w:rsidRDefault="00C931E9" w14:paraId="5290BA98" w14:textId="351B2432">
            <w:pPr>
              <w:spacing w:beforeAutospacing="on" w:afterAutospacing="on" w:line="257" w:lineRule="auto"/>
              <w:ind w:left="-20" w:right="-20"/>
            </w:pPr>
            <w:r w:rsidRPr="57B5CF91" w:rsidR="2C18035B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- </w:t>
            </w:r>
            <w:r w:rsidRPr="57B5CF91" w:rsidR="2C18035B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Shortness of breath</w:t>
            </w:r>
          </w:p>
          <w:p w:rsidRPr="00186AF4" w:rsidR="00C931E9" w:rsidP="57B5CF91" w:rsidRDefault="00C931E9" w14:paraId="5F3F7758" w14:textId="107D8507">
            <w:pPr>
              <w:spacing w:beforeAutospacing="on" w:afterAutospacing="on" w:line="257" w:lineRule="auto"/>
              <w:ind w:left="-20" w:right="-20"/>
            </w:pPr>
            <w:r w:rsidRPr="57B5CF91" w:rsidR="2C18035B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- Weight loss </w:t>
            </w:r>
          </w:p>
          <w:p w:rsidRPr="00186AF4" w:rsidR="00C931E9" w:rsidP="57B5CF91" w:rsidRDefault="00C931E9" w14:paraId="6F3240D4" w14:textId="6CA191EB">
            <w:pPr>
              <w:spacing w:beforeAutospacing="on" w:afterAutospacing="on" w:line="257" w:lineRule="auto"/>
              <w:ind w:left="-20" w:right="-20"/>
            </w:pPr>
            <w:r w:rsidRPr="57B5CF91" w:rsidR="2C18035B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- Numbness of the hands/feet </w:t>
            </w:r>
          </w:p>
          <w:p w:rsidRPr="00186AF4" w:rsidR="00C931E9" w:rsidP="57B5CF91" w:rsidRDefault="00C931E9" w14:paraId="50096F0E" w14:textId="72172AC8">
            <w:pPr>
              <w:spacing w:beforeAutospacing="on" w:afterAutospacing="on" w:line="257" w:lineRule="auto"/>
              <w:ind w:left="-20" w:right="-20"/>
            </w:pPr>
            <w:r w:rsidRPr="57B5CF91" w:rsidR="2C18035B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- Fever</w:t>
            </w:r>
          </w:p>
          <w:p w:rsidRPr="00186AF4" w:rsidR="00C931E9" w:rsidP="57B5CF91" w:rsidRDefault="00C931E9" w14:paraId="6A571B8B" w14:textId="7D4F14E6">
            <w:pPr>
              <w:spacing w:beforeAutospacing="on" w:afterAutospacing="on" w:line="257" w:lineRule="auto"/>
              <w:ind w:left="-20" w:right="-20"/>
            </w:pPr>
            <w:r w:rsidRPr="57B5CF91" w:rsidR="2C18035B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- Night sweats</w:t>
            </w:r>
          </w:p>
          <w:p w:rsidRPr="00186AF4" w:rsidR="00C931E9" w:rsidP="57B5CF91" w:rsidRDefault="00C931E9" w14:paraId="73071BEC" w14:textId="559848CE">
            <w:pPr>
              <w:spacing w:beforeAutospacing="on" w:afterAutospacing="on" w:line="257" w:lineRule="auto"/>
              <w:ind w:left="-20" w:right="-20"/>
            </w:pPr>
            <w:r w:rsidRPr="57B5CF91" w:rsidR="2C18035B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</w:t>
            </w:r>
          </w:p>
          <w:p w:rsidRPr="00186AF4" w:rsidR="00C931E9" w:rsidP="57B5CF91" w:rsidRDefault="00C931E9" w14:paraId="7BE4B183" w14:textId="3EE51079">
            <w:pPr>
              <w:spacing w:beforeAutospacing="on" w:afterAutospacing="on" w:line="257" w:lineRule="auto"/>
              <w:ind w:left="-20" w:right="-20"/>
            </w:pPr>
            <w:r w:rsidRPr="57B5CF91" w:rsidR="2C18035B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(2/2)</w:t>
            </w:r>
          </w:p>
          <w:p w:rsidRPr="00186AF4" w:rsidR="00C931E9" w:rsidP="57B5CF91" w:rsidRDefault="00C931E9" w14:paraId="52BE4FEA" w14:textId="13A5F96B">
            <w:pPr>
              <w:spacing w:beforeAutospacing="on" w:afterAutospacing="on" w:line="257" w:lineRule="auto"/>
              <w:ind w:left="-20" w:right="-20"/>
            </w:pPr>
            <w:r w:rsidRPr="57B5CF91" w:rsidR="2C18035B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To learn more about the symptoms of WM and the </w:t>
            </w:r>
            <w:r w:rsidRPr="57B5CF91" w:rsidR="2C18035B">
              <w:rPr>
                <w:rFonts w:ascii="Calibri Light" w:hAnsi="Calibri Light" w:eastAsia="Calibri Light" w:cs="Calibri Light"/>
                <w:noProof w:val="0"/>
                <w:sz w:val="22"/>
                <w:szCs w:val="22"/>
                <w:lang w:val="en-US"/>
              </w:rPr>
              <w:t xml:space="preserve">upcoming </w:t>
            </w:r>
            <w:r w:rsidRPr="57B5CF91" w:rsidR="2C18035B">
              <w:rPr>
                <w:rFonts w:ascii="Calibri Light" w:hAnsi="Calibri Light" w:eastAsia="Calibri Light" w:cs="Calibri Light"/>
                <w:b w:val="1"/>
                <w:bCs w:val="1"/>
                <w:noProof w:val="0"/>
                <w:sz w:val="22"/>
                <w:szCs w:val="22"/>
                <w:lang w:val="en-US"/>
              </w:rPr>
              <w:t>#WMWorldAwarenessDay</w:t>
            </w:r>
            <w:r w:rsidRPr="57B5CF91" w:rsidR="2C18035B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, visit the </w:t>
            </w:r>
            <w:r w:rsidRPr="57B5CF91" w:rsidR="2C18035B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#IWMF</w:t>
            </w:r>
            <w:r w:rsidRPr="57B5CF91" w:rsidR="2C18035B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website: </w:t>
            </w:r>
            <w:hyperlink r:id="R84e49d87e2524484">
              <w:r w:rsidRPr="57B5CF91" w:rsidR="2C18035B">
                <w:rPr>
                  <w:rStyle w:val="Hyperlink"/>
                  <w:rFonts w:ascii="Calibri Light" w:hAnsi="Calibri Light" w:eastAsia="Calibri Light" w:cs="Calibri Light"/>
                  <w:strike w:val="0"/>
                  <w:dstrike w:val="0"/>
                  <w:noProof w:val="0"/>
                  <w:color w:val="0563C1"/>
                  <w:sz w:val="22"/>
                  <w:szCs w:val="22"/>
                  <w:u w:val="single"/>
                  <w:lang w:val="en-US"/>
                </w:rPr>
                <w:t>https://iwmf.com/symptoms-of-wm/</w:t>
              </w:r>
            </w:hyperlink>
          </w:p>
          <w:p w:rsidRPr="00186AF4" w:rsidR="00C931E9" w:rsidP="57B5CF91" w:rsidRDefault="00C931E9" w14:paraId="162DE4AC" w14:textId="623F9731">
            <w:pPr>
              <w:spacing w:beforeAutospacing="on" w:afterAutospacing="on" w:line="257" w:lineRule="auto"/>
              <w:ind w:left="-20" w:right="-20"/>
            </w:pPr>
            <w:r w:rsidRPr="57B5CF91" w:rsidR="2C18035B">
              <w:rPr>
                <w:rFonts w:ascii="Calibri" w:hAnsi="Calibri" w:eastAsia="Calibri" w:cs="Calibri"/>
                <w:strike w:val="0"/>
                <w:dstrike w:val="0"/>
                <w:noProof w:val="0"/>
                <w:color w:val="0563C1"/>
                <w:sz w:val="24"/>
                <w:szCs w:val="24"/>
                <w:u w:val="none"/>
                <w:lang w:val="en-US"/>
              </w:rPr>
              <w:t xml:space="preserve"> </w:t>
            </w:r>
          </w:p>
          <w:p w:rsidRPr="00186AF4" w:rsidR="00C931E9" w:rsidP="57B5CF91" w:rsidRDefault="00C931E9" w14:paraId="29CBE270" w14:textId="3EE52736">
            <w:pPr>
              <w:spacing w:beforeAutospacing="on" w:afterAutospacing="on" w:line="257" w:lineRule="auto"/>
              <w:ind w:left="-20" w:right="-20"/>
              <w:rPr>
                <w:rFonts w:ascii="Calibri Light" w:hAnsi="Calibri Light" w:eastAsia="Calibri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</w:pPr>
            <w:r w:rsidRPr="57B5CF91" w:rsidR="2C18035B">
              <w:rPr>
                <w:rFonts w:ascii="Calibri Light" w:hAnsi="Calibri Light" w:eastAsia="Calibri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  <w:t>#RaiseforWM</w:t>
            </w:r>
          </w:p>
          <w:p w:rsidRPr="00186AF4" w:rsidR="00C931E9" w:rsidP="57B5CF91" w:rsidRDefault="00C931E9" w14:paraId="5B81E2C0" w14:textId="670306CB">
            <w:pPr>
              <w:pStyle w:val="Normal"/>
              <w:spacing w:beforeAutospacing="on" w:afterAutospacing="on" w:line="259" w:lineRule="auto"/>
              <w:ind w:left="-20" w:right="-20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2D24157E">
              <w:rPr>
                <w:rFonts w:ascii="Calibri Light" w:hAnsi="Calibri Light" w:eastAsia="Calibri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  <w:t>#WaldenstromsWorldAwarenessDay</w:t>
            </w:r>
          </w:p>
          <w:p w:rsidRPr="00186AF4" w:rsidR="00C931E9" w:rsidP="3C35A0D0" w:rsidRDefault="00C931E9" w14:paraId="343CB8F4" w14:textId="4981C715">
            <w:pPr>
              <w:pStyle w:val="Normal"/>
              <w:spacing w:line="259" w:lineRule="auto"/>
              <w:rPr>
                <w:rStyle w:val="Hyperlink"/>
                <w:rFonts w:ascii="Calibri Light" w:hAnsi="Calibri Light" w:cs="Calibri Light" w:asciiTheme="majorAscii" w:hAnsiTheme="majorAscii" w:cstheme="majorAscii"/>
                <w:b w:val="1"/>
                <w:bCs w:val="1"/>
                <w:color w:val="auto" w:themeColor="hyperlink"/>
                <w:sz w:val="22"/>
                <w:szCs w:val="22"/>
                <w:u w:val="none"/>
              </w:rPr>
            </w:pPr>
          </w:p>
        </w:tc>
        <w:tc>
          <w:tcPr>
            <w:tcW w:w="3119" w:type="dxa"/>
            <w:shd w:val="clear" w:color="auto" w:fill="auto"/>
            <w:tcMar/>
          </w:tcPr>
          <w:p w:rsidR="00C931E9" w:rsidP="57B5CF91" w:rsidRDefault="00C931E9" w14:paraId="730FAF93" w14:textId="52E8BEFC">
            <w:pPr>
              <w:spacing w:line="257" w:lineRule="auto"/>
              <w:ind w:left="-20" w:right="-20"/>
            </w:pPr>
            <w:r w:rsidRPr="57B5CF91" w:rsidR="3B8D2CA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Did you know, early signs of </w:t>
            </w:r>
            <w:r w:rsidRPr="57B5CF91" w:rsidR="3B8D2CA6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#WaldenstromsMacroglobulinemia</w:t>
            </w:r>
            <w:r w:rsidRPr="57B5CF91" w:rsidR="3B8D2CA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(WM) are fatigue and a lack of energy due to anemia?</w:t>
            </w:r>
          </w:p>
          <w:p w:rsidR="00C931E9" w:rsidP="57B5CF91" w:rsidRDefault="00C931E9" w14:paraId="2531A7D3" w14:textId="1F712ED4">
            <w:pPr>
              <w:spacing w:line="257" w:lineRule="auto"/>
              <w:ind w:left="-20" w:right="-20"/>
            </w:pPr>
            <w:r w:rsidRPr="57B5CF91" w:rsidR="3B8D2CA6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#WM</w:t>
            </w:r>
            <w:r w:rsidRPr="57B5CF91" w:rsidR="3B8D2CA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can cause a range of symptoms. The most common symptoms </w:t>
            </w:r>
            <w:r w:rsidRPr="57B5CF91" w:rsidR="3B8D2CA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include:</w:t>
            </w:r>
            <w:r w:rsidRPr="57B5CF91" w:rsidR="3B8D2CA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</w:t>
            </w:r>
          </w:p>
          <w:p w:rsidR="00C931E9" w:rsidP="57B5CF91" w:rsidRDefault="00C931E9" w14:paraId="54F8D0DE" w14:textId="2E2F4A7B">
            <w:pPr>
              <w:spacing w:line="257" w:lineRule="auto"/>
              <w:ind w:left="-20" w:right="-20"/>
            </w:pPr>
            <w:r w:rsidRPr="57B5CF91" w:rsidR="092A395F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- Shortness of breath</w:t>
            </w:r>
          </w:p>
          <w:p w:rsidR="00C931E9" w:rsidP="57B5CF91" w:rsidRDefault="00C931E9" w14:paraId="6C1AD698" w14:textId="65923AC1">
            <w:pPr>
              <w:spacing w:line="257" w:lineRule="auto"/>
              <w:ind w:left="-20" w:right="-20"/>
            </w:pPr>
            <w:r w:rsidRPr="57B5CF91" w:rsidR="3B8D2CA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- </w:t>
            </w:r>
            <w:r w:rsidRPr="57B5CF91" w:rsidR="3B8D2CA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Weight loss</w:t>
            </w:r>
            <w:r w:rsidRPr="57B5CF91" w:rsidR="3B8D2CA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</w:t>
            </w:r>
          </w:p>
          <w:p w:rsidR="00C931E9" w:rsidP="57B5CF91" w:rsidRDefault="00C931E9" w14:paraId="10D3EB89" w14:textId="35B38384">
            <w:pPr>
              <w:spacing w:line="257" w:lineRule="auto"/>
              <w:ind w:left="-20" w:right="-20"/>
            </w:pPr>
            <w:r w:rsidRPr="57B5CF91" w:rsidR="3B8D2CA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- Numbness of the hands/feet</w:t>
            </w:r>
          </w:p>
          <w:p w:rsidR="00C931E9" w:rsidP="57B5CF91" w:rsidRDefault="00C931E9" w14:paraId="396F4D95" w14:textId="0B4FE7E9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3B8D2CA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- Fever </w:t>
            </w:r>
          </w:p>
          <w:p w:rsidR="00C931E9" w:rsidP="57B5CF91" w:rsidRDefault="00C931E9" w14:paraId="46D05EC4" w14:textId="3C3DEF2E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4DD9F7F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- Night sweats</w:t>
            </w:r>
          </w:p>
          <w:p w:rsidR="00C931E9" w:rsidP="57B5CF91" w:rsidRDefault="00C931E9" w14:paraId="215F1388" w14:textId="7E20790D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3B8D2CA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- Headache</w:t>
            </w:r>
          </w:p>
          <w:p w:rsidR="00C931E9" w:rsidP="57B5CF91" w:rsidRDefault="00C931E9" w14:paraId="676C6D9F" w14:textId="6FC3D598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3B8D2CA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- Changes in vision</w:t>
            </w:r>
          </w:p>
          <w:p w:rsidR="00C931E9" w:rsidP="57B5CF91" w:rsidRDefault="00C931E9" w14:paraId="7EBD4C8C" w14:textId="4FE836FC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3B8D2CA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- Confusion</w:t>
            </w:r>
          </w:p>
          <w:p w:rsidR="00C931E9" w:rsidP="57B5CF91" w:rsidRDefault="00C931E9" w14:paraId="242EFDAB" w14:textId="466F2F88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</w:p>
          <w:p w:rsidR="00C931E9" w:rsidP="57B5CF91" w:rsidRDefault="00C931E9" w14:paraId="6A4C3A3A" w14:textId="56E168FD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3B8D2CA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Click the link in our bio to visit the</w:t>
            </w:r>
            <w:r w:rsidRPr="57B5CF91" w:rsidR="3B8D2CA6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#IWMF</w:t>
            </w:r>
            <w:r w:rsidRPr="57B5CF91" w:rsidR="3B8D2CA6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website and learn more about the symptoms of WM and the upcoming </w:t>
            </w:r>
            <w:r w:rsidRPr="57B5CF91" w:rsidR="3B8D2CA6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#WMWorldAwarenessDay</w:t>
            </w:r>
            <w:r w:rsidRPr="57B5CF91" w:rsidR="3B102AE2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.</w:t>
            </w:r>
          </w:p>
          <w:p w:rsidR="00C931E9" w:rsidP="57B5CF91" w:rsidRDefault="00C931E9" w14:paraId="7C1421DC" w14:textId="350489FF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</w:p>
          <w:p w:rsidR="00C931E9" w:rsidP="57B5CF91" w:rsidRDefault="00C931E9" w14:paraId="076C3501" w14:textId="7B086EB6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3B102AE2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#RaiseforWM</w:t>
            </w:r>
          </w:p>
          <w:p w:rsidR="00C931E9" w:rsidP="57B5CF91" w:rsidRDefault="00C931E9" w14:paraId="67B25397" w14:textId="670306CB">
            <w:pPr>
              <w:pStyle w:val="Normal"/>
              <w:ind w:left="-20" w:right="-20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3B102AE2">
              <w:rPr>
                <w:rFonts w:ascii="Calibri Light" w:hAnsi="Calibri Light" w:eastAsia="Calibri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  <w:t>#WaldenstromsWorldAwarenessDay</w:t>
            </w:r>
          </w:p>
          <w:p w:rsidR="00C931E9" w:rsidP="57B5CF91" w:rsidRDefault="00C931E9" w14:paraId="7E60EF42" w14:textId="2368FD91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</w:p>
          <w:p w:rsidR="00C931E9" w:rsidP="57B5CF91" w:rsidRDefault="00C931E9" w14:paraId="089185CB" w14:textId="09584C4E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</w:p>
          <w:p w:rsidR="00C931E9" w:rsidP="57B5CF91" w:rsidRDefault="00C931E9" w14:paraId="18902D0E" w14:textId="52BB6C97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shd w:val="clear" w:color="auto" w:fill="FFFFFF"/>
                <w:lang w:val="en-US"/>
              </w:rPr>
            </w:pPr>
          </w:p>
        </w:tc>
        <w:tc>
          <w:tcPr>
            <w:tcW w:w="7776" w:type="dxa"/>
            <w:tcMar/>
          </w:tcPr>
          <w:p w:rsidR="0347D51D" w:rsidP="57B5CF91" w:rsidRDefault="0347D51D" w14:paraId="3B0FAC55" w14:textId="52E8BEFC">
            <w:pPr>
              <w:spacing w:line="257" w:lineRule="auto"/>
              <w:ind w:left="-20" w:right="-20"/>
            </w:pPr>
            <w:r w:rsidRPr="57B5CF91" w:rsidR="0347D51D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Did you know, early signs of </w:t>
            </w:r>
            <w:r w:rsidRPr="57B5CF91" w:rsidR="0347D51D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#WaldenstromsMacroglobulinemia</w:t>
            </w:r>
            <w:r w:rsidRPr="57B5CF91" w:rsidR="0347D51D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(WM) are fatigue and a lack of energy due to anemia?</w:t>
            </w:r>
          </w:p>
          <w:p w:rsidR="0347D51D" w:rsidP="57B5CF91" w:rsidRDefault="0347D51D" w14:paraId="2A2ED3E7" w14:textId="1F712ED4">
            <w:pPr>
              <w:spacing w:line="257" w:lineRule="auto"/>
              <w:ind w:left="-20" w:right="-20"/>
            </w:pPr>
            <w:r w:rsidRPr="57B5CF91" w:rsidR="0347D51D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#WM</w:t>
            </w:r>
            <w:r w:rsidRPr="57B5CF91" w:rsidR="0347D51D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can cause a range of symptoms. The most common symptoms include: </w:t>
            </w:r>
          </w:p>
          <w:p w:rsidR="0347D51D" w:rsidP="57B5CF91" w:rsidRDefault="0347D51D" w14:paraId="44AA9C0A" w14:textId="2E2F4A7B">
            <w:pPr>
              <w:spacing w:line="257" w:lineRule="auto"/>
              <w:ind w:left="-20" w:right="-20"/>
            </w:pPr>
            <w:r w:rsidRPr="57B5CF91" w:rsidR="0347D51D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- Shortness of breath</w:t>
            </w:r>
          </w:p>
          <w:p w:rsidR="0347D51D" w:rsidP="57B5CF91" w:rsidRDefault="0347D51D" w14:paraId="76B8A27B" w14:textId="65923AC1">
            <w:pPr>
              <w:spacing w:line="257" w:lineRule="auto"/>
              <w:ind w:left="-20" w:right="-20"/>
            </w:pPr>
            <w:r w:rsidRPr="57B5CF91" w:rsidR="0347D51D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- Weight loss </w:t>
            </w:r>
          </w:p>
          <w:p w:rsidR="0347D51D" w:rsidP="57B5CF91" w:rsidRDefault="0347D51D" w14:paraId="149C0F7E" w14:textId="35B38384">
            <w:pPr>
              <w:spacing w:line="257" w:lineRule="auto"/>
              <w:ind w:left="-20" w:right="-20"/>
            </w:pPr>
            <w:r w:rsidRPr="57B5CF91" w:rsidR="0347D51D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- Numbness of the hands/feet</w:t>
            </w:r>
          </w:p>
          <w:p w:rsidR="0347D51D" w:rsidP="57B5CF91" w:rsidRDefault="0347D51D" w14:paraId="35765DD6" w14:textId="0B4FE7E9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0347D51D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- Fever </w:t>
            </w:r>
          </w:p>
          <w:p w:rsidR="0347D51D" w:rsidP="57B5CF91" w:rsidRDefault="0347D51D" w14:paraId="1722E73B" w14:textId="3C3DEF2E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0347D51D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- Night sweats</w:t>
            </w:r>
          </w:p>
          <w:p w:rsidR="0347D51D" w:rsidP="57B5CF91" w:rsidRDefault="0347D51D" w14:paraId="0AEEAD5E" w14:textId="7E20790D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0347D51D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- Headache</w:t>
            </w:r>
          </w:p>
          <w:p w:rsidR="0347D51D" w:rsidP="57B5CF91" w:rsidRDefault="0347D51D" w14:paraId="0F2860DC" w14:textId="6FC3D598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0347D51D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- Changes in vision</w:t>
            </w:r>
          </w:p>
          <w:p w:rsidR="0347D51D" w:rsidP="57B5CF91" w:rsidRDefault="0347D51D" w14:paraId="36603756" w14:textId="4FE836FC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0347D51D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- Confusion</w:t>
            </w:r>
          </w:p>
          <w:p w:rsidR="57B5CF91" w:rsidP="57B5CF91" w:rsidRDefault="57B5CF91" w14:paraId="7B57BF4C" w14:textId="466F2F88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</w:p>
          <w:p w:rsidR="0347D51D" w:rsidP="57B5CF91" w:rsidRDefault="0347D51D" w14:paraId="6DE51148" w14:textId="3CE2CC6D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0347D51D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To learn more about the symptoms of </w:t>
            </w:r>
            <w:r w:rsidRPr="57B5CF91" w:rsidR="0347D51D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#WM </w:t>
            </w:r>
            <w:r w:rsidRPr="57B5CF91" w:rsidR="0347D51D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and the upcoming </w:t>
            </w:r>
            <w:r w:rsidRPr="57B5CF91" w:rsidR="0347D51D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#WMWorldAwarenessDay,</w:t>
            </w:r>
            <w:r w:rsidRPr="57B5CF91" w:rsidR="0347D51D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 visit the </w:t>
            </w:r>
            <w:r w:rsidRPr="57B5CF91" w:rsidR="0347D51D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#IWMF </w:t>
            </w:r>
            <w:r w:rsidRPr="57B5CF91" w:rsidR="0347D51D">
              <w:rPr>
                <w:rFonts w:ascii="Calibri Light" w:hAnsi="Calibri Light" w:eastAsia="Calibri Light" w:cs="Calibri Light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 xml:space="preserve">website: </w:t>
            </w:r>
            <w:hyperlink r:id="Rdd65d5ddbfb74e1e">
              <w:r w:rsidRPr="57B5CF91" w:rsidR="0347D51D">
                <w:rPr>
                  <w:rStyle w:val="Hyperlink"/>
                  <w:rFonts w:ascii="Calibri Light" w:hAnsi="Calibri Light" w:eastAsia="Calibri Light" w:cs="Calibri Light"/>
                  <w:sz w:val="22"/>
                  <w:szCs w:val="22"/>
                  <w:lang w:val="en-US"/>
                </w:rPr>
                <w:t>https://iwmf.com/symptoms-of-wm/</w:t>
              </w:r>
            </w:hyperlink>
          </w:p>
          <w:p w:rsidR="57B5CF91" w:rsidP="57B5CF91" w:rsidRDefault="57B5CF91" w14:paraId="087BE96C" w14:textId="06186E0D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sz w:val="22"/>
                <w:szCs w:val="22"/>
                <w:lang w:val="en-US"/>
              </w:rPr>
            </w:pPr>
          </w:p>
          <w:p w:rsidR="0347D51D" w:rsidP="57B5CF91" w:rsidRDefault="0347D51D" w14:paraId="23646BC2" w14:textId="7B086EB6">
            <w:pPr>
              <w:pStyle w:val="Normal"/>
              <w:spacing w:line="257" w:lineRule="auto"/>
              <w:ind w:left="-20" w:right="-20"/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0347D51D">
              <w:rPr>
                <w:rFonts w:ascii="Calibri Light" w:hAnsi="Calibri Light" w:eastAsia="Calibri Light" w:cs="Calibri Light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  <w:t>#RaiseforWM</w:t>
            </w:r>
          </w:p>
          <w:p w:rsidR="0347D51D" w:rsidP="57B5CF91" w:rsidRDefault="0347D51D" w14:paraId="2C69011F" w14:textId="670306CB">
            <w:pPr>
              <w:pStyle w:val="Normal"/>
              <w:ind w:left="-20" w:right="-20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57B5CF91" w:rsidR="0347D51D">
              <w:rPr>
                <w:rFonts w:ascii="Calibri Light" w:hAnsi="Calibri Light" w:eastAsia="Calibri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  <w:t>#WaldenstromsWorldAwarenessDay</w:t>
            </w:r>
          </w:p>
          <w:p w:rsidR="57B5CF91" w:rsidP="57B5CF91" w:rsidRDefault="57B5CF91" w14:paraId="24D651B5" w14:textId="4FFA94BB">
            <w:pPr>
              <w:pStyle w:val="Normal"/>
              <w:spacing w:line="259" w:lineRule="auto"/>
              <w:rPr>
                <w:rFonts w:ascii="Calibri Light" w:hAnsi="Calibri Light" w:eastAsia="Calibri Light" w:cs="Calibri Light" w:asciiTheme="majorAscii" w:hAnsiTheme="majorAscii" w:cstheme="majorAscii"/>
                <w:color w:val="000000" w:themeColor="text1" w:themeTint="FF" w:themeShade="FF"/>
                <w:sz w:val="22"/>
                <w:szCs w:val="22"/>
                <w:lang w:val="en-US"/>
              </w:rPr>
            </w:pPr>
          </w:p>
          <w:p w:rsidRPr="00DF2B9B" w:rsidR="00C931E9" w:rsidP="3C35A0D0" w:rsidRDefault="00C931E9" w14:paraId="6E1D1F57" w14:textId="600F85C2">
            <w:pPr>
              <w:pStyle w:val="Normal"/>
              <w:shd w:val="clear" w:color="auto" w:fill="FFFFFF" w:themeFill="background1"/>
              <w:rPr>
                <w:rStyle w:val="Hyperlink"/>
                <w:rFonts w:ascii="Calibri Light" w:hAnsi="Calibri Light" w:cs="Calibri Light" w:asciiTheme="majorAscii" w:hAnsiTheme="majorAscii" w:cstheme="majorAscii"/>
                <w:b w:val="1"/>
                <w:bCs w:val="1"/>
                <w:color w:val="auto" w:themeColor="text1"/>
                <w:sz w:val="22"/>
                <w:szCs w:val="22"/>
                <w:u w:val="none"/>
              </w:rPr>
            </w:pPr>
          </w:p>
        </w:tc>
        <w:tc>
          <w:tcPr>
            <w:tcW w:w="2266" w:type="dxa"/>
            <w:tcMar/>
          </w:tcPr>
          <w:p w:rsidR="00C931E9" w:rsidP="00C931E9" w:rsidRDefault="00786963" w14:paraId="79BD5487" w14:textId="7CD92417">
            <w:pPr>
              <w:ind w:right="-3202"/>
              <w:rPr>
                <w:b w:val="1"/>
                <w:bCs w:val="1"/>
                <w:sz w:val="22"/>
                <w:szCs w:val="22"/>
              </w:rPr>
            </w:pPr>
            <w:r w:rsidRPr="57B5CF91" w:rsidR="00786963">
              <w:rPr>
                <w:b w:val="1"/>
                <w:bCs w:val="1"/>
                <w:sz w:val="22"/>
                <w:szCs w:val="22"/>
              </w:rPr>
              <w:t xml:space="preserve">March </w:t>
            </w:r>
            <w:r w:rsidRPr="57B5CF91" w:rsidR="1825093D">
              <w:rPr>
                <w:b w:val="1"/>
                <w:bCs w:val="1"/>
                <w:sz w:val="22"/>
                <w:szCs w:val="22"/>
              </w:rPr>
              <w:t>11</w:t>
            </w:r>
          </w:p>
          <w:p w:rsidRPr="1276BA6C" w:rsidR="00786963" w:rsidP="00C931E9" w:rsidRDefault="00786963" w14:paraId="660C5687" w14:textId="14B131F7">
            <w:pPr>
              <w:ind w:right="-3202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11:00 EST</w:t>
            </w:r>
          </w:p>
        </w:tc>
      </w:tr>
      <w:tr w:rsidR="00C931E9" w:rsidTr="32471E0A" w14:paraId="5DFA4F92" w14:textId="77777777">
        <w:trPr>
          <w:trHeight w:val="560"/>
        </w:trPr>
        <w:tc>
          <w:tcPr>
            <w:tcW w:w="998" w:type="dxa"/>
            <w:tcMar/>
          </w:tcPr>
          <w:p w:rsidR="00C931E9" w:rsidP="00C931E9" w:rsidRDefault="00C931E9" w14:paraId="4EE247FE" w14:textId="6C8D9955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3135" w:type="dxa"/>
            <w:tcMar/>
          </w:tcPr>
          <w:p w:rsidR="00C931E9" w:rsidP="32471E0A" w:rsidRDefault="00C931E9" w14:paraId="59F0B0B1" w14:textId="40809AF6">
            <w:pPr>
              <w:pStyle w:val="Normal"/>
            </w:pPr>
            <w:r w:rsidR="5E4D5064">
              <w:drawing>
                <wp:inline wp14:editId="29C8251C" wp14:anchorId="24B03E1A">
                  <wp:extent cx="1847850" cy="1847850"/>
                  <wp:effectExtent l="0" t="0" r="0" b="0"/>
                  <wp:docPr id="245358462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540798f7f675444a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847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  <w:tcMar/>
          </w:tcPr>
          <w:p w:rsidRPr="00186AF4" w:rsidR="00C931E9" w:rsidP="00C931E9" w:rsidRDefault="00C931E9" w14:paraId="6E2B91C8" w14:textId="77777777">
            <w:pPr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  <w:t>(1/2)</w:t>
            </w:r>
          </w:p>
          <w:p w:rsidRPr="00186AF4" w:rsidR="00C931E9" w:rsidP="00C931E9" w:rsidRDefault="00C931E9" w14:paraId="18849D2B" w14:textId="77777777">
            <w:p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Several risk factors can increase a person’s chance of developing 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#WaldenstromsMacroglobulinemia 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(WM). These can include:  </w:t>
            </w:r>
          </w:p>
          <w:p w:rsidRPr="00186AF4" w:rsidR="00C931E9" w:rsidP="00C931E9" w:rsidRDefault="00C931E9" w14:paraId="328E49AC" w14:textId="77777777">
            <w:p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- Age over 65 years </w:t>
            </w:r>
          </w:p>
          <w:p w:rsidRPr="00186AF4" w:rsidR="00C931E9" w:rsidP="00C931E9" w:rsidRDefault="00C931E9" w14:paraId="17AD172A" w14:textId="77777777">
            <w:p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- Being a Caucasian male  </w:t>
            </w:r>
          </w:p>
          <w:p w:rsidRPr="00186AF4" w:rsidR="00C931E9" w:rsidP="00C931E9" w:rsidRDefault="00C931E9" w14:paraId="665E6B44" w14:textId="77777777">
            <w:p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>- A family history of WM</w:t>
            </w:r>
          </w:p>
          <w:p w:rsidRPr="00186AF4" w:rsidR="00C931E9" w:rsidP="00C931E9" w:rsidRDefault="00C931E9" w14:paraId="4F45F4B5" w14:textId="77777777">
            <w:pPr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</w:pPr>
          </w:p>
          <w:p w:rsidRPr="00186AF4" w:rsidR="00C931E9" w:rsidP="00C931E9" w:rsidRDefault="00C931E9" w14:paraId="49C997E6" w14:textId="77777777">
            <w:pPr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  <w:t>(2/2)</w:t>
            </w:r>
          </w:p>
          <w:p w:rsidRPr="00186AF4" w:rsidR="00C931E9" w:rsidP="00C931E9" w:rsidRDefault="00C931E9" w14:paraId="55D52BB8" w14:textId="77777777">
            <w:pPr>
              <w:rPr>
                <w:rStyle w:val="Hyperlink"/>
                <w:rFonts w:eastAsia="Calibri Light" w:asciiTheme="majorHAnsi" w:hAnsiTheme="majorHAnsi" w:cstheme="majorHAnsi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Visit the 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  <w:t>#IWMF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 website to find out more about the risk factors of 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#WM 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and the </w:t>
            </w:r>
            <w:r w:rsidRPr="00186AF4">
              <w:rPr>
                <w:rFonts w:eastAsia="Calibri Light" w:asciiTheme="majorHAnsi" w:hAnsiTheme="majorHAnsi" w:cstheme="majorHAnsi"/>
                <w:sz w:val="22"/>
                <w:szCs w:val="22"/>
                <w:lang w:val="en-US"/>
              </w:rPr>
              <w:t xml:space="preserve">upcoming 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sz w:val="22"/>
                <w:szCs w:val="22"/>
                <w:lang w:val="en-US"/>
              </w:rPr>
              <w:t>#WMWorldAwarenessDay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: </w:t>
            </w:r>
            <w:hyperlink r:id="rId18">
              <w:r w:rsidRPr="00186AF4">
                <w:rPr>
                  <w:rStyle w:val="Hyperlink"/>
                  <w:rFonts w:eastAsia="Calibri Light" w:asciiTheme="majorHAnsi" w:hAnsiTheme="majorHAnsi" w:cstheme="majorHAnsi"/>
                  <w:sz w:val="22"/>
                  <w:szCs w:val="22"/>
                  <w:lang w:val="en-US"/>
                </w:rPr>
                <w:t>https://iwmf.com/causes-risk-factors-and-prognosis/</w:t>
              </w:r>
            </w:hyperlink>
          </w:p>
          <w:p w:rsidRPr="00186AF4" w:rsidR="00C931E9" w:rsidP="00C931E9" w:rsidRDefault="00C931E9" w14:paraId="6DFB1186" w14:textId="77777777">
            <w:pPr>
              <w:rPr>
                <w:rStyle w:val="Hyperlink"/>
                <w:rFonts w:asciiTheme="majorHAnsi" w:hAnsiTheme="majorHAnsi" w:cstheme="majorHAnsi"/>
                <w:sz w:val="22"/>
                <w:szCs w:val="22"/>
              </w:rPr>
            </w:pPr>
          </w:p>
          <w:p w:rsidRPr="00186AF4" w:rsidR="00C931E9" w:rsidP="00C931E9" w:rsidRDefault="00C931E9" w14:paraId="53DC4028" w14:textId="77777777">
            <w:p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3C35A0D0" w:rsidR="00C931E9">
              <w:rPr>
                <w:rStyle w:val="Hyperlink"/>
                <w:rFonts w:ascii="Calibri Light" w:hAnsi="Calibri Light" w:cs="Calibri Light" w:asciiTheme="majorAscii" w:hAnsiTheme="majorAscii" w:cstheme="majorAscii"/>
                <w:b w:val="1"/>
                <w:bCs w:val="1"/>
                <w:color w:val="auto"/>
                <w:sz w:val="22"/>
                <w:szCs w:val="22"/>
                <w:u w:val="none"/>
              </w:rPr>
              <w:t>#RaiseforWM</w:t>
            </w:r>
          </w:p>
          <w:p w:rsidR="5A1A9D8B" w:rsidP="3C35A0D0" w:rsidRDefault="5A1A9D8B" w14:paraId="26AC0D74" w14:textId="7516F996">
            <w:pPr>
              <w:pStyle w:val="Normal"/>
              <w:spacing w:beforeAutospacing="on" w:afterAutospacing="on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3C35A0D0" w:rsidR="5A1A9D8B">
              <w:rPr>
                <w:rFonts w:ascii="Calibri Light" w:hAnsi="Calibri Light" w:eastAsia="Calibri Light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  <w:t>#WaldenstromsWorldAwarenessDay</w:t>
            </w:r>
          </w:p>
          <w:p w:rsidR="3C35A0D0" w:rsidP="3C35A0D0" w:rsidRDefault="3C35A0D0" w14:paraId="1532CD2F" w14:textId="59500292">
            <w:pPr>
              <w:pStyle w:val="Normal"/>
              <w:rPr>
                <w:rStyle w:val="Hyperlink"/>
                <w:rFonts w:ascii="Calibri Light" w:hAnsi="Calibri Light" w:cs="Calibri Light" w:asciiTheme="majorAscii" w:hAnsiTheme="majorAscii" w:cstheme="majorAscii"/>
                <w:b w:val="1"/>
                <w:bCs w:val="1"/>
                <w:color w:val="auto"/>
                <w:sz w:val="22"/>
                <w:szCs w:val="22"/>
                <w:u w:val="none"/>
              </w:rPr>
            </w:pPr>
          </w:p>
          <w:p w:rsidRPr="00186AF4" w:rsidR="00C931E9" w:rsidP="00C931E9" w:rsidRDefault="00C931E9" w14:paraId="01B752D7" w14:textId="709AE89E">
            <w:pPr>
              <w:rPr>
                <w:rFonts w:asciiTheme="majorHAnsi" w:hAnsiTheme="majorHAnsi" w:eastAsiaTheme="minorEastAsia" w:cstheme="majorHAnsi"/>
                <w:color w:val="000000" w:themeColor="text1"/>
                <w:sz w:val="22"/>
                <w:szCs w:val="22"/>
              </w:rPr>
            </w:pPr>
          </w:p>
        </w:tc>
        <w:tc>
          <w:tcPr>
            <w:tcW w:w="3119" w:type="dxa"/>
            <w:shd w:val="clear" w:color="auto" w:fill="auto"/>
            <w:tcMar/>
          </w:tcPr>
          <w:p w:rsidRPr="00186AF4" w:rsidR="00C931E9" w:rsidP="00C931E9" w:rsidRDefault="00C931E9" w14:paraId="43962FBF" w14:textId="77777777">
            <w:p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Several risk factors can increase a person’s chance of developing 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#WaldenstromsMacroglobulinemia 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>(WM)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. 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These can include: </w:t>
            </w:r>
          </w:p>
          <w:p w:rsidRPr="00186AF4" w:rsidR="00C931E9" w:rsidP="00C931E9" w:rsidRDefault="00C931E9" w14:paraId="73B29DD5" w14:textId="77777777">
            <w:pPr>
              <w:pStyle w:val="ListParagraph"/>
              <w:numPr>
                <w:ilvl w:val="0"/>
                <w:numId w:val="47"/>
              </w:num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>Age: WM occurs most frequently in patients aged &gt;65 years</w:t>
            </w:r>
          </w:p>
          <w:p w:rsidRPr="00186AF4" w:rsidR="00C931E9" w:rsidP="00C931E9" w:rsidRDefault="00C931E9" w14:paraId="265DE05A" w14:textId="77777777">
            <w:pPr>
              <w:pStyle w:val="ListParagraph"/>
              <w:numPr>
                <w:ilvl w:val="0"/>
                <w:numId w:val="47"/>
              </w:num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>Sex: WM is more often diagnosed in men rather than women</w:t>
            </w:r>
          </w:p>
          <w:p w:rsidRPr="00186AF4" w:rsidR="00C931E9" w:rsidP="00C931E9" w:rsidRDefault="00C931E9" w14:paraId="7A74ACCA" w14:textId="77777777">
            <w:pPr>
              <w:pStyle w:val="ListParagraph"/>
              <w:numPr>
                <w:ilvl w:val="0"/>
                <w:numId w:val="47"/>
              </w:num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Race: Caucasian people are at increased risk of developing WM </w:t>
            </w:r>
          </w:p>
          <w:p w:rsidRPr="00186AF4" w:rsidR="00C931E9" w:rsidP="00C931E9" w:rsidRDefault="00C931E9" w14:paraId="6915C840" w14:textId="77777777">
            <w:pPr>
              <w:pStyle w:val="ListParagraph"/>
              <w:numPr>
                <w:ilvl w:val="0"/>
                <w:numId w:val="47"/>
              </w:num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Family history: People with a close relative with WM are more likely to develop the condition compared with those with no family history of </w:t>
            </w:r>
            <w:proofErr w:type="gramStart"/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>WM</w:t>
            </w:r>
            <w:proofErr w:type="gramEnd"/>
          </w:p>
          <w:p w:rsidRPr="00186AF4" w:rsidR="00C931E9" w:rsidP="00C931E9" w:rsidRDefault="00C931E9" w14:paraId="03B03DA8" w14:textId="77777777">
            <w:p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</w:p>
          <w:p w:rsidRPr="00186AF4" w:rsidR="00C931E9" w:rsidP="00C931E9" w:rsidRDefault="00C931E9" w14:paraId="1B3A19EB" w14:textId="77777777">
            <w:pPr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</w:pP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color w:val="000000" w:themeColor="text1" w:themeTint="FF" w:themeShade="FF"/>
                <w:sz w:val="22"/>
                <w:szCs w:val="22"/>
                <w:lang w:val="en-US"/>
              </w:rPr>
              <w:t xml:space="preserve">Click the link in our bio to visit the </w:t>
            </w: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color w:val="000000" w:themeColor="text1" w:themeTint="FF" w:themeShade="FF"/>
                <w:sz w:val="22"/>
                <w:szCs w:val="22"/>
                <w:lang w:val="en-US"/>
              </w:rPr>
              <w:t>#IWMF</w:t>
            </w: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color w:val="000000" w:themeColor="text1" w:themeTint="FF" w:themeShade="FF"/>
                <w:sz w:val="22"/>
                <w:szCs w:val="22"/>
                <w:lang w:val="en-US"/>
              </w:rPr>
              <w:t xml:space="preserve"> website to find out more about the risk factors of </w:t>
            </w: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color w:val="000000" w:themeColor="text1" w:themeTint="FF" w:themeShade="FF"/>
                <w:sz w:val="22"/>
                <w:szCs w:val="22"/>
                <w:lang w:val="en-US"/>
              </w:rPr>
              <w:t xml:space="preserve">#WM </w:t>
            </w: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color w:val="000000" w:themeColor="text1" w:themeTint="FF" w:themeShade="FF"/>
                <w:sz w:val="22"/>
                <w:szCs w:val="22"/>
                <w:lang w:val="en-US"/>
              </w:rPr>
              <w:t xml:space="preserve">and the </w:t>
            </w: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val="en-US"/>
              </w:rPr>
              <w:t xml:space="preserve">upcoming </w:t>
            </w: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sz w:val="22"/>
                <w:szCs w:val="22"/>
                <w:lang w:val="en-US"/>
              </w:rPr>
              <w:t>#WMWorldAwarenessDay</w:t>
            </w: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color w:val="000000" w:themeColor="text1" w:themeTint="FF" w:themeShade="FF"/>
                <w:sz w:val="22"/>
                <w:szCs w:val="22"/>
                <w:lang w:val="en-US"/>
              </w:rPr>
              <w:t xml:space="preserve">. </w:t>
            </w:r>
          </w:p>
          <w:p w:rsidR="3C35A0D0" w:rsidP="3C35A0D0" w:rsidRDefault="3C35A0D0" w14:paraId="7E002B28" w14:textId="1C1D03B6">
            <w:pPr>
              <w:pStyle w:val="Normal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color w:val="000000" w:themeColor="text1" w:themeTint="FF" w:themeShade="FF"/>
                <w:sz w:val="22"/>
                <w:szCs w:val="22"/>
                <w:lang w:val="en-US"/>
              </w:rPr>
            </w:pPr>
          </w:p>
          <w:p w:rsidR="4CD141A5" w:rsidP="3C35A0D0" w:rsidRDefault="4CD141A5" w14:paraId="7614AF15" w14:textId="25D0F421">
            <w:pPr>
              <w:rPr>
                <w:rFonts w:ascii="Calibri Light" w:hAnsi="Calibri Light" w:eastAsia="Calibri Light" w:cs="Calibri Light" w:asciiTheme="majorAscii" w:hAnsiTheme="majorAscii" w:cstheme="majorAscii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3C35A0D0" w:rsidR="4CD141A5">
              <w:rPr>
                <w:rStyle w:val="Hyperlink"/>
                <w:rFonts w:ascii="Calibri Light" w:hAnsi="Calibri Light" w:cs="Calibri Light" w:asciiTheme="majorAscii" w:hAnsiTheme="majorAscii" w:cstheme="majorAscii"/>
                <w:b w:val="1"/>
                <w:bCs w:val="1"/>
                <w:color w:val="auto"/>
                <w:sz w:val="22"/>
                <w:szCs w:val="22"/>
                <w:u w:val="none"/>
              </w:rPr>
              <w:t>#RaiseforWM</w:t>
            </w:r>
            <w:r w:rsidRPr="3C35A0D0" w:rsidR="4CD141A5">
              <w:rPr>
                <w:rFonts w:ascii="Calibri Light" w:hAnsi="Calibri Light" w:eastAsia="Calibri Light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  <w:t xml:space="preserve"> </w:t>
            </w:r>
          </w:p>
          <w:p w:rsidR="48473EE8" w:rsidP="3C35A0D0" w:rsidRDefault="48473EE8" w14:paraId="34875DB8" w14:textId="0A87E9E7">
            <w:pPr>
              <w:pStyle w:val="Normal"/>
              <w:spacing w:beforeAutospacing="on" w:afterAutospacing="on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3C35A0D0" w:rsidR="48473EE8">
              <w:rPr>
                <w:rFonts w:ascii="Calibri Light" w:hAnsi="Calibri Light" w:eastAsia="Calibri Light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  <w:t>#WaldenstromsWorldAwarenessDay</w:t>
            </w:r>
          </w:p>
          <w:p w:rsidR="3C35A0D0" w:rsidP="3C35A0D0" w:rsidRDefault="3C35A0D0" w14:paraId="39586856" w14:textId="6EC7BAD2">
            <w:pPr>
              <w:pStyle w:val="Normal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color w:val="000000" w:themeColor="text1" w:themeTint="FF" w:themeShade="FF"/>
                <w:sz w:val="22"/>
                <w:szCs w:val="22"/>
                <w:lang w:val="en-US"/>
              </w:rPr>
            </w:pPr>
          </w:p>
          <w:p w:rsidRPr="00186AF4" w:rsidR="00C931E9" w:rsidP="00C931E9" w:rsidRDefault="00C931E9" w14:paraId="70F1C217" w14:textId="64B4367B">
            <w:pPr>
              <w:shd w:val="clear" w:color="auto" w:fill="FFFFFF" w:themeFill="background1"/>
              <w:rPr>
                <w:rFonts w:asciiTheme="majorHAnsi" w:hAnsiTheme="majorHAnsi" w:eastAsiaTheme="minorEastAsia" w:cstheme="majorHAnsi"/>
                <w:color w:val="000000" w:themeColor="text1"/>
                <w:sz w:val="22"/>
                <w:szCs w:val="22"/>
                <w:lang w:eastAsia="en-GB"/>
              </w:rPr>
            </w:pPr>
          </w:p>
        </w:tc>
        <w:tc>
          <w:tcPr>
            <w:tcW w:w="7776" w:type="dxa"/>
            <w:tcMar/>
          </w:tcPr>
          <w:p w:rsidRPr="00186AF4" w:rsidR="00C931E9" w:rsidP="00C931E9" w:rsidRDefault="00C931E9" w14:paraId="1F011594" w14:textId="77777777">
            <w:p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Several risk factors can increase a person’s chance of developing 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#WaldenstromsMacroglobulinemia 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>(WM)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. 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These can include: </w:t>
            </w:r>
          </w:p>
          <w:p w:rsidRPr="00186AF4" w:rsidR="00C931E9" w:rsidP="00C931E9" w:rsidRDefault="00C931E9" w14:paraId="07A59401" w14:textId="77777777">
            <w:pPr>
              <w:pStyle w:val="ListParagraph"/>
              <w:numPr>
                <w:ilvl w:val="0"/>
                <w:numId w:val="48"/>
              </w:num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>Age: WM occurs most frequently in patients aged &gt;65 years</w:t>
            </w:r>
          </w:p>
          <w:p w:rsidRPr="00186AF4" w:rsidR="00C931E9" w:rsidP="00C931E9" w:rsidRDefault="00C931E9" w14:paraId="762B978B" w14:textId="77777777">
            <w:pPr>
              <w:pStyle w:val="ListParagraph"/>
              <w:numPr>
                <w:ilvl w:val="0"/>
                <w:numId w:val="48"/>
              </w:num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>Sex: WM is diagnosed in men more often than in women</w:t>
            </w:r>
          </w:p>
          <w:p w:rsidRPr="00186AF4" w:rsidR="00C931E9" w:rsidP="00C931E9" w:rsidRDefault="00C931E9" w14:paraId="01619DA5" w14:textId="77777777">
            <w:pPr>
              <w:pStyle w:val="ListParagraph"/>
              <w:numPr>
                <w:ilvl w:val="0"/>
                <w:numId w:val="48"/>
              </w:num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Race: Caucasian people are at increased risk of developing WM </w:t>
            </w:r>
          </w:p>
          <w:p w:rsidRPr="00186AF4" w:rsidR="00C931E9" w:rsidP="00C931E9" w:rsidRDefault="00C931E9" w14:paraId="18E97705" w14:textId="77777777">
            <w:pPr>
              <w:pStyle w:val="ListParagraph"/>
              <w:numPr>
                <w:ilvl w:val="0"/>
                <w:numId w:val="48"/>
              </w:num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Family history: People with a close relative with WM are more likely to develop the condition compared with those with no family history of </w:t>
            </w:r>
            <w:proofErr w:type="gramStart"/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>WM</w:t>
            </w:r>
            <w:proofErr w:type="gramEnd"/>
          </w:p>
          <w:p w:rsidRPr="00186AF4" w:rsidR="00C931E9" w:rsidP="00C931E9" w:rsidRDefault="00C931E9" w14:paraId="4F87B782" w14:textId="77777777">
            <w:p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</w:p>
          <w:p w:rsidRPr="00186AF4" w:rsidR="00C931E9" w:rsidP="00C931E9" w:rsidRDefault="00C931E9" w14:paraId="2497E084" w14:textId="77777777">
            <w:p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Visit the 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  <w:t>#IWMF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 website: </w:t>
            </w:r>
            <w:hyperlink w:history="1" r:id="rId19">
              <w:r w:rsidRPr="00186AF4">
                <w:rPr>
                  <w:rStyle w:val="Hyperlink"/>
                  <w:rFonts w:eastAsia="Calibri Light" w:asciiTheme="majorHAnsi" w:hAnsiTheme="majorHAnsi" w:cstheme="majorHAnsi"/>
                  <w:sz w:val="22"/>
                  <w:szCs w:val="22"/>
                  <w:lang w:val="en-US"/>
                </w:rPr>
                <w:t>https://iwmf.com/causes-risk-factors-and-prognosis/</w:t>
              </w:r>
            </w:hyperlink>
            <w:r w:rsidRPr="00186AF4">
              <w:rPr>
                <w:rFonts w:eastAsia="Calibri Light" w:asciiTheme="majorHAnsi" w:hAnsiTheme="majorHAnsi" w:cstheme="majorHAnsi"/>
                <w:sz w:val="22"/>
                <w:szCs w:val="22"/>
                <w:lang w:val="en-US"/>
              </w:rPr>
              <w:t xml:space="preserve"> 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to find out more about the risk factors of 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#WM 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and the </w:t>
            </w:r>
            <w:r w:rsidRPr="00186AF4">
              <w:rPr>
                <w:rFonts w:eastAsia="Calibri Light" w:asciiTheme="majorHAnsi" w:hAnsiTheme="majorHAnsi" w:cstheme="majorHAnsi"/>
                <w:sz w:val="22"/>
                <w:szCs w:val="22"/>
                <w:lang w:val="en-US"/>
              </w:rPr>
              <w:t>upcoming: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 xml:space="preserve"> 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sz w:val="22"/>
                <w:szCs w:val="22"/>
                <w:lang w:val="en-US"/>
              </w:rPr>
              <w:t>#</w:t>
            </w:r>
            <w:proofErr w:type="gramStart"/>
            <w:r w:rsidRPr="00186AF4">
              <w:rPr>
                <w:rFonts w:eastAsia="Calibri Light" w:asciiTheme="majorHAnsi" w:hAnsiTheme="majorHAnsi" w:cstheme="majorHAnsi"/>
                <w:b/>
                <w:bCs/>
                <w:sz w:val="22"/>
                <w:szCs w:val="22"/>
                <w:lang w:val="en-US"/>
              </w:rPr>
              <w:t>WMWorldAwarenessDay</w:t>
            </w:r>
            <w:proofErr w:type="gramEnd"/>
          </w:p>
          <w:p w:rsidRPr="00186AF4" w:rsidR="00C931E9" w:rsidP="00C931E9" w:rsidRDefault="00C931E9" w14:paraId="718CE17F" w14:textId="77777777">
            <w:p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</w:p>
          <w:p w:rsidRPr="00186AF4" w:rsidR="00C931E9" w:rsidP="3C35A0D0" w:rsidRDefault="00C931E9" w14:paraId="28FC82A3" w14:textId="3EB62611">
            <w:pPr>
              <w:pStyle w:val="Normal"/>
              <w:spacing w:beforeAutospacing="on" w:afterAutospacing="on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3C35A0D0" w:rsidR="00C931E9">
              <w:rPr>
                <w:rStyle w:val="Hyperlink"/>
                <w:rFonts w:ascii="Calibri Light" w:hAnsi="Calibri Light" w:cs="Calibri Light" w:asciiTheme="majorAscii" w:hAnsiTheme="majorAscii" w:cstheme="majorAscii"/>
                <w:b w:val="1"/>
                <w:bCs w:val="1"/>
                <w:color w:val="auto"/>
                <w:sz w:val="22"/>
                <w:szCs w:val="22"/>
                <w:u w:val="none"/>
              </w:rPr>
              <w:t>#RaiseforWM</w:t>
            </w:r>
            <w:r w:rsidRPr="3C35A0D0" w:rsidR="31F8A3FD">
              <w:rPr>
                <w:rStyle w:val="Hyperlink"/>
                <w:rFonts w:ascii="Calibri Light" w:hAnsi="Calibri Light" w:cs="Calibri Light" w:asciiTheme="majorAscii" w:hAnsiTheme="majorAscii" w:cstheme="majorAscii"/>
                <w:b w:val="1"/>
                <w:bCs w:val="1"/>
                <w:color w:val="auto"/>
                <w:sz w:val="22"/>
                <w:szCs w:val="22"/>
                <w:u w:val="none"/>
              </w:rPr>
              <w:t xml:space="preserve"> </w:t>
            </w:r>
            <w:r w:rsidRPr="3C35A0D0" w:rsidR="31F8A3FD">
              <w:rPr>
                <w:rFonts w:ascii="Calibri Light" w:hAnsi="Calibri Light" w:eastAsia="Calibri Light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  <w:t>#WaldenstromsWorldAwarenessDay</w:t>
            </w:r>
          </w:p>
          <w:p w:rsidRPr="00186AF4" w:rsidR="00C931E9" w:rsidP="3C35A0D0" w:rsidRDefault="00C931E9" w14:paraId="44B3B228" w14:textId="69EF8D79">
            <w:pPr>
              <w:pStyle w:val="Normal"/>
              <w:rPr>
                <w:rStyle w:val="Hyperlink"/>
                <w:rFonts w:ascii="Calibri Light" w:hAnsi="Calibri Light" w:cs="Calibri Light" w:asciiTheme="majorAscii" w:hAnsiTheme="majorAscii" w:cstheme="majorAscii"/>
                <w:b w:val="1"/>
                <w:bCs w:val="1"/>
                <w:color w:val="auto" w:themeColor="text1"/>
                <w:sz w:val="22"/>
                <w:szCs w:val="22"/>
                <w:u w:val="none"/>
                <w:lang w:val="en-US"/>
              </w:rPr>
            </w:pPr>
          </w:p>
          <w:p w:rsidRPr="00186AF4" w:rsidR="00C931E9" w:rsidP="00C931E9" w:rsidRDefault="00C931E9" w14:paraId="05AFF136" w14:textId="61BB2CD8">
            <w:pPr>
              <w:rPr>
                <w:rStyle w:val="normaltextrun"/>
                <w:rFonts w:asciiTheme="majorHAnsi" w:hAnsiTheme="majorHAnsi" w:eastAsiaTheme="minorEastAsia" w:cstheme="majorHAnsi"/>
                <w:sz w:val="22"/>
                <w:szCs w:val="22"/>
                <w:lang w:val="en-US"/>
              </w:rPr>
            </w:pPr>
          </w:p>
        </w:tc>
        <w:tc>
          <w:tcPr>
            <w:tcW w:w="2266" w:type="dxa"/>
            <w:tcMar/>
          </w:tcPr>
          <w:p w:rsidR="00C931E9" w:rsidP="00C931E9" w:rsidRDefault="00786963" w14:paraId="020421DB" w14:textId="77777777">
            <w:pPr>
              <w:ind w:right="-3202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March 14</w:t>
            </w:r>
          </w:p>
          <w:p w:rsidRPr="00843B1C" w:rsidR="00786963" w:rsidP="00C931E9" w:rsidRDefault="00786963" w14:paraId="1C35FB67" w14:textId="58CCD492">
            <w:pPr>
              <w:ind w:right="-3202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12:00 EST</w:t>
            </w:r>
          </w:p>
        </w:tc>
      </w:tr>
      <w:tr w:rsidR="00C931E9" w:rsidTr="32471E0A" w14:paraId="01933AE4" w14:textId="77777777">
        <w:trPr>
          <w:trHeight w:val="560"/>
        </w:trPr>
        <w:tc>
          <w:tcPr>
            <w:tcW w:w="998" w:type="dxa"/>
            <w:tcMar/>
          </w:tcPr>
          <w:p w:rsidR="00C931E9" w:rsidP="00C931E9" w:rsidRDefault="00C931E9" w14:paraId="7D097C0D" w14:textId="0C7005F5">
            <w:pPr>
              <w:rPr>
                <w:b/>
                <w:bCs/>
                <w:sz w:val="20"/>
                <w:szCs w:val="20"/>
              </w:rPr>
            </w:pPr>
            <w:r w:rsidRPr="4244A919">
              <w:rPr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3135" w:type="dxa"/>
            <w:tcMar/>
          </w:tcPr>
          <w:p w:rsidR="00C931E9" w:rsidP="32471E0A" w:rsidRDefault="00C931E9" w14:paraId="525487FD" w14:textId="4EB7FF1D">
            <w:pPr>
              <w:pStyle w:val="Normal"/>
            </w:pPr>
            <w:r w:rsidR="0C643599">
              <w:drawing>
                <wp:inline wp14:editId="66F25A67" wp14:anchorId="68ABA396">
                  <wp:extent cx="1847850" cy="1847850"/>
                  <wp:effectExtent l="0" t="0" r="0" b="0"/>
                  <wp:docPr id="1333635173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08106d2060864547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847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  <w:tcMar/>
          </w:tcPr>
          <w:p w:rsidRPr="00186AF4" w:rsidR="00C931E9" w:rsidP="00C931E9" w:rsidRDefault="00C931E9" w14:paraId="33A2E301" w14:textId="1B0268D8">
            <w:pPr>
              <w:pStyle w:val="paragraph"/>
              <w:spacing w:before="0" w:beforeAutospacing="0" w:after="0" w:afterAutospacing="0"/>
              <w:textAlignment w:val="baseline"/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</w:pPr>
            <w:r w:rsidRPr="00186AF4">
              <w:rPr>
                <w:rFonts w:ascii="Segoe UI Emoji" w:hAnsi="Segoe UI Emoji" w:eastAsia="Calibri Light" w:cs="Segoe UI Emoji"/>
                <w:color w:val="000000" w:themeColor="text1"/>
                <w:sz w:val="22"/>
                <w:szCs w:val="22"/>
                <w:lang w:val="en-US" w:eastAsia="en-US"/>
              </w:rPr>
              <w:t>❗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 xml:space="preserve"> There are several less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 xml:space="preserve"> 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 xml:space="preserve">common symptoms of 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 w:eastAsia="en-US"/>
              </w:rPr>
              <w:t>#WaldenstromsMacroglobulinemia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 xml:space="preserve"> 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>(WM), including:  </w:t>
            </w:r>
          </w:p>
          <w:p w:rsidRPr="00186AF4" w:rsidR="00C931E9" w:rsidP="57B5CF91" w:rsidRDefault="00C931E9" w14:paraId="09A2959D" w14:textId="610F4152">
            <w:pPr>
              <w:pStyle w:val="paragraph"/>
              <w:numPr>
                <w:ilvl w:val="0"/>
                <w:numId w:val="44"/>
              </w:numPr>
              <w:spacing w:before="0" w:beforeAutospacing="off" w:after="0" w:afterAutospacing="off"/>
              <w:textAlignment w:val="baseline"/>
              <w:rPr>
                <w:rFonts w:ascii="Calibri Light" w:hAnsi="Calibri Light" w:eastAsia="Calibri Light" w:cs="Calibri Light" w:asciiTheme="majorAscii" w:hAnsiTheme="majorAscii" w:cstheme="majorAscii"/>
                <w:color w:val="000000" w:themeColor="text1"/>
                <w:sz w:val="22"/>
                <w:szCs w:val="22"/>
                <w:lang w:val="en-US" w:eastAsia="en-US"/>
              </w:rPr>
            </w:pPr>
            <w:r w:rsidRPr="57B5CF91" w:rsidR="00C931E9">
              <w:rPr>
                <w:rFonts w:ascii="Calibri Light" w:hAnsi="Calibri Light" w:eastAsia="Calibri Light" w:cs="Calibri Light" w:asciiTheme="majorAscii" w:hAnsiTheme="majorAscii" w:cstheme="majorAscii"/>
                <w:color w:val="000000" w:themeColor="text1" w:themeTint="FF" w:themeShade="FF"/>
                <w:sz w:val="22"/>
                <w:szCs w:val="22"/>
                <w:lang w:val="en-US" w:eastAsia="en-US"/>
              </w:rPr>
              <w:t>Swollen lymph nodes/abdomen</w:t>
            </w:r>
          </w:p>
          <w:p w:rsidRPr="00186AF4" w:rsidR="00C931E9" w:rsidP="57B5CF91" w:rsidRDefault="00C931E9" w14:paraId="0AEB6DB1" w14:textId="3D9930D2">
            <w:pPr>
              <w:pStyle w:val="paragraph"/>
              <w:numPr>
                <w:ilvl w:val="0"/>
                <w:numId w:val="44"/>
              </w:numPr>
              <w:spacing w:before="0" w:beforeAutospacing="off" w:after="0" w:afterAutospacing="off"/>
              <w:textAlignment w:val="baseline"/>
              <w:rPr>
                <w:rFonts w:ascii="Calibri Light" w:hAnsi="Calibri Light" w:eastAsia="Calibri Light" w:cs="Calibri Light" w:asciiTheme="majorAscii" w:hAnsiTheme="majorAscii" w:cstheme="majorAscii"/>
                <w:color w:val="000000" w:themeColor="text1"/>
                <w:sz w:val="22"/>
                <w:szCs w:val="22"/>
                <w:lang w:val="en-US" w:eastAsia="en-US"/>
              </w:rPr>
            </w:pPr>
            <w:r w:rsidRPr="57B5CF91" w:rsidR="1DA3A3E4">
              <w:rPr>
                <w:rFonts w:ascii="Calibri Light" w:hAnsi="Calibri Light" w:eastAsia="Calibri Light" w:cs="Calibri Light" w:asciiTheme="majorAscii" w:hAnsiTheme="majorAscii" w:cstheme="majorAscii"/>
                <w:color w:val="000000" w:themeColor="text1" w:themeTint="FF" w:themeShade="FF"/>
                <w:sz w:val="22"/>
                <w:szCs w:val="22"/>
                <w:lang w:val="en-US" w:eastAsia="en-US"/>
              </w:rPr>
              <w:t>Sensitivity to cold</w:t>
            </w:r>
            <w:r w:rsidRPr="57B5CF91" w:rsidR="00C931E9">
              <w:rPr>
                <w:rFonts w:ascii="Calibri Light" w:hAnsi="Calibri Light" w:eastAsia="Calibri Light" w:cs="Calibri Light" w:asciiTheme="majorAscii" w:hAnsiTheme="majorAscii" w:cstheme="majorAscii"/>
                <w:color w:val="000000" w:themeColor="text1" w:themeTint="FF" w:themeShade="FF"/>
                <w:sz w:val="22"/>
                <w:szCs w:val="22"/>
                <w:lang w:val="en-US" w:eastAsia="en-US"/>
              </w:rPr>
              <w:t>   </w:t>
            </w:r>
          </w:p>
          <w:p w:rsidRPr="00186AF4" w:rsidR="00C931E9" w:rsidP="00C931E9" w:rsidRDefault="00C931E9" w14:paraId="5E3BB45D" w14:textId="69C93E31">
            <w:pPr>
              <w:pStyle w:val="paragraph"/>
              <w:spacing w:before="0" w:beforeAutospacing="0" w:after="0" w:afterAutospacing="0"/>
              <w:textAlignment w:val="baseline"/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 xml:space="preserve">Find out more about 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 w:eastAsia="en-US"/>
              </w:rPr>
              <w:t>#WM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 xml:space="preserve"> symptoms and the upcoming 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 w:eastAsia="en-US"/>
              </w:rPr>
              <w:t>#WMWorldAwarenessDay: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 xml:space="preserve"> </w:t>
            </w:r>
            <w:hyperlink w:history="1" r:id="rId21">
              <w:r w:rsidRPr="00186AF4">
                <w:rPr>
                  <w:rStyle w:val="Hyperlink"/>
                  <w:rFonts w:eastAsia="Calibri Light" w:asciiTheme="majorHAnsi" w:hAnsiTheme="majorHAnsi" w:cstheme="majorHAnsi"/>
                  <w:sz w:val="22"/>
                  <w:szCs w:val="22"/>
                  <w:lang w:val="en-US" w:eastAsia="en-US"/>
                </w:rPr>
                <w:t>https://iwmf.com/symptoms-of-wm/</w:t>
              </w:r>
            </w:hyperlink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 xml:space="preserve"> </w:t>
            </w:r>
          </w:p>
          <w:p w:rsidRPr="00186AF4" w:rsidR="00C931E9" w:rsidP="00C931E9" w:rsidRDefault="00C931E9" w14:paraId="33832EE6" w14:textId="77777777">
            <w:pPr>
              <w:pStyle w:val="paragraph"/>
              <w:spacing w:before="0" w:beforeAutospacing="0" w:after="0" w:afterAutospacing="0"/>
              <w:textAlignment w:val="baseline"/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</w:pPr>
          </w:p>
          <w:p w:rsidRPr="00186AF4" w:rsidR="00C931E9" w:rsidP="00C931E9" w:rsidRDefault="00C931E9" w14:paraId="4AAB0299" w14:textId="77777777">
            <w:pPr>
              <w:pStyle w:val="paragraph"/>
              <w:spacing w:before="0" w:beforeAutospacing="0" w:after="0" w:afterAutospacing="0"/>
              <w:textAlignment w:val="baseline"/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 w:eastAsia="en-US"/>
              </w:rPr>
            </w:pP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color w:val="000000" w:themeColor="text1" w:themeTint="FF" w:themeShade="FF"/>
                <w:sz w:val="22"/>
                <w:szCs w:val="22"/>
                <w:lang w:val="en-US" w:eastAsia="en-US"/>
              </w:rPr>
              <w:t>#RaiseforWM</w:t>
            </w:r>
          </w:p>
          <w:p w:rsidR="0943E26A" w:rsidP="3C35A0D0" w:rsidRDefault="0943E26A" w14:paraId="5EA151DF" w14:textId="0A87E9E7">
            <w:pPr>
              <w:pStyle w:val="Normal"/>
              <w:spacing w:beforeAutospacing="on" w:afterAutospacing="on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3C35A0D0" w:rsidR="0943E26A">
              <w:rPr>
                <w:rFonts w:ascii="Calibri Light" w:hAnsi="Calibri Light" w:eastAsia="Calibri Light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  <w:t>#WaldenstromsWorldAwarenessDay</w:t>
            </w:r>
          </w:p>
          <w:p w:rsidR="3C35A0D0" w:rsidP="3C35A0D0" w:rsidRDefault="3C35A0D0" w14:paraId="721D44EC" w14:textId="70C57A79">
            <w:pPr>
              <w:pStyle w:val="paragraph"/>
              <w:spacing w:before="0" w:beforeAutospacing="off" w:after="0" w:afterAutospacing="off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color w:val="000000" w:themeColor="text1" w:themeTint="FF" w:themeShade="FF"/>
                <w:sz w:val="22"/>
                <w:szCs w:val="22"/>
                <w:lang w:val="en-US" w:eastAsia="en-US"/>
              </w:rPr>
            </w:pPr>
          </w:p>
          <w:p w:rsidRPr="00186AF4" w:rsidR="00C931E9" w:rsidP="00C931E9" w:rsidRDefault="00C931E9" w14:paraId="1D8F87A4" w14:textId="77777777">
            <w:pPr>
              <w:pStyle w:val="paragraph"/>
              <w:spacing w:before="0" w:beforeAutospacing="0" w:after="0" w:afterAutospacing="0"/>
              <w:textAlignment w:val="baseline"/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> </w:t>
            </w:r>
          </w:p>
          <w:p w:rsidRPr="00186AF4" w:rsidR="00C931E9" w:rsidP="00C931E9" w:rsidRDefault="00C931E9" w14:paraId="57D1E97D" w14:textId="2653732D">
            <w:p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> </w:t>
            </w:r>
          </w:p>
        </w:tc>
        <w:tc>
          <w:tcPr>
            <w:tcW w:w="3119" w:type="dxa"/>
            <w:shd w:val="clear" w:color="auto" w:fill="auto"/>
            <w:tcMar/>
          </w:tcPr>
          <w:p w:rsidRPr="00186AF4" w:rsidR="00C931E9" w:rsidP="00C931E9" w:rsidRDefault="00C931E9" w14:paraId="6A763B98" w14:textId="77777777">
            <w:pPr>
              <w:pStyle w:val="paragraph"/>
              <w:spacing w:before="0" w:beforeAutospacing="0" w:after="0" w:afterAutospacing="0"/>
              <w:textAlignment w:val="baseline"/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</w:pPr>
            <w:r w:rsidRPr="00186AF4">
              <w:rPr>
                <w:rFonts w:ascii="Segoe UI Emoji" w:hAnsi="Segoe UI Emoji" w:eastAsia="Calibri Light" w:cs="Segoe UI Emoji"/>
                <w:color w:val="000000" w:themeColor="text1"/>
                <w:sz w:val="22"/>
                <w:szCs w:val="22"/>
                <w:lang w:val="en-US" w:eastAsia="en-US"/>
              </w:rPr>
              <w:lastRenderedPageBreak/>
              <w:t>❗</w:t>
            </w:r>
            <w:r w:rsidRPr="00186AF4">
              <w:rPr>
                <w:rFonts w:eastAsia="Calibri Light" w:asciiTheme="majorHAnsi" w:hAnsiTheme="majorHAnsi" w:cstheme="majorHAnsi"/>
                <w:sz w:val="22"/>
                <w:szCs w:val="22"/>
                <w:lang w:val="en-US" w:eastAsia="en-US"/>
              </w:rPr>
              <w:t xml:space="preserve"> There are several less common symptoms of 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 w:eastAsia="en-US"/>
              </w:rPr>
              <w:t>#WaldenstromsMacroglobulinemia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 xml:space="preserve"> (WM), </w:t>
            </w:r>
            <w:r w:rsidRPr="00186AF4">
              <w:rPr>
                <w:rFonts w:eastAsia="Calibri Light" w:asciiTheme="majorHAnsi" w:hAnsiTheme="majorHAnsi" w:cstheme="majorHAnsi"/>
                <w:sz w:val="22"/>
                <w:szCs w:val="22"/>
                <w:lang w:val="en-US" w:eastAsia="en-US"/>
              </w:rPr>
              <w:t>including: </w:t>
            </w:r>
          </w:p>
          <w:p w:rsidRPr="00186AF4" w:rsidR="00C931E9" w:rsidP="57B5CF91" w:rsidRDefault="00C931E9" w14:paraId="29353F80" w14:textId="3241F1E8">
            <w:pPr>
              <w:pStyle w:val="paragraph"/>
              <w:numPr>
                <w:ilvl w:val="0"/>
                <w:numId w:val="45"/>
              </w:numPr>
              <w:spacing w:before="0" w:beforeAutospacing="off" w:after="0" w:afterAutospacing="off"/>
              <w:textAlignment w:val="baseline"/>
              <w:rPr>
                <w:rFonts w:ascii="Calibri Light" w:hAnsi="Calibri Light" w:eastAsia="Calibri Light" w:cs="Calibri Light" w:asciiTheme="majorAscii" w:hAnsiTheme="majorAscii" w:cstheme="majorAscii"/>
                <w:color w:val="000000" w:themeColor="text1"/>
                <w:sz w:val="22"/>
                <w:szCs w:val="22"/>
                <w:lang w:val="en-US" w:eastAsia="en-US"/>
              </w:rPr>
            </w:pPr>
            <w:r w:rsidRPr="57B5CF91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eastAsia="en-US"/>
              </w:rPr>
              <w:t>Swollen lymph nodes</w:t>
            </w:r>
            <w:r w:rsidRPr="57B5CF91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val="en-US" w:eastAsia="en-US"/>
              </w:rPr>
              <w:t> </w:t>
            </w:r>
          </w:p>
          <w:p w:rsidRPr="00186AF4" w:rsidR="00C931E9" w:rsidP="57B5CF91" w:rsidRDefault="00C931E9" w14:paraId="1328CA92" w14:textId="4F2895F6">
            <w:pPr>
              <w:pStyle w:val="paragraph"/>
              <w:numPr>
                <w:ilvl w:val="0"/>
                <w:numId w:val="45"/>
              </w:numPr>
              <w:spacing w:before="0" w:beforeAutospacing="off" w:after="0" w:afterAutospacing="off"/>
              <w:textAlignment w:val="baseline"/>
              <w:rPr>
                <w:rFonts w:ascii="Calibri Light" w:hAnsi="Calibri Light" w:eastAsia="Calibri Light" w:cs="Calibri Light" w:asciiTheme="majorAscii" w:hAnsiTheme="majorAscii" w:cstheme="majorAscii"/>
                <w:color w:val="000000" w:themeColor="text1"/>
                <w:sz w:val="22"/>
                <w:szCs w:val="22"/>
                <w:lang w:val="en-US" w:eastAsia="en-US"/>
              </w:rPr>
            </w:pPr>
            <w:r w:rsidRPr="57B5CF91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eastAsia="en-US"/>
              </w:rPr>
              <w:t>Swollen abdomen </w:t>
            </w:r>
            <w:r w:rsidRPr="57B5CF91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val="en-US" w:eastAsia="en-US"/>
              </w:rPr>
              <w:t> </w:t>
            </w:r>
          </w:p>
          <w:p w:rsidRPr="00186AF4" w:rsidR="00C931E9" w:rsidP="00C931E9" w:rsidRDefault="00C931E9" w14:paraId="1EEFF1DF" w14:textId="77777777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</w:pPr>
            <w:r w:rsidRPr="57B5CF91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eastAsia="en-US"/>
              </w:rPr>
              <w:t>Sensitivity to cold</w:t>
            </w:r>
            <w:r w:rsidRPr="57B5CF91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val="en-US" w:eastAsia="en-US"/>
              </w:rPr>
              <w:t> </w:t>
            </w:r>
          </w:p>
          <w:p w:rsidRPr="00186AF4" w:rsidR="00C931E9" w:rsidP="00C931E9" w:rsidRDefault="00C931E9" w14:paraId="761EBFA4" w14:textId="77777777">
            <w:pPr>
              <w:pStyle w:val="paragraph"/>
              <w:spacing w:before="0" w:beforeAutospacing="0" w:after="0" w:afterAutospacing="0"/>
              <w:textAlignment w:val="baseline"/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> </w:t>
            </w:r>
          </w:p>
          <w:p w:rsidRPr="00186AF4" w:rsidR="00C931E9" w:rsidP="00C931E9" w:rsidRDefault="00C931E9" w14:paraId="14AAE94C" w14:textId="77777777">
            <w:pPr>
              <w:pStyle w:val="paragraph"/>
              <w:spacing w:before="0" w:beforeAutospacing="0" w:after="0" w:afterAutospacing="0"/>
              <w:textAlignment w:val="baseline"/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</w:pP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val="en-US" w:eastAsia="en-US"/>
              </w:rPr>
              <w:t xml:space="preserve">It is important to talk to your doctor if you experience any </w:t>
            </w: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val="en-US" w:eastAsia="en-US"/>
              </w:rPr>
              <w:t xml:space="preserve">symptoms of WM, they can carry out further tests. To find out more about </w:t>
            </w: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color w:val="000000" w:themeColor="text1" w:themeTint="FF" w:themeShade="FF"/>
                <w:sz w:val="22"/>
                <w:szCs w:val="22"/>
                <w:lang w:val="en-US" w:eastAsia="en-US"/>
              </w:rPr>
              <w:t>#WM</w:t>
            </w: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color w:val="000000" w:themeColor="text1" w:themeTint="FF" w:themeShade="FF"/>
                <w:sz w:val="22"/>
                <w:szCs w:val="22"/>
                <w:lang w:val="en-US" w:eastAsia="en-US"/>
              </w:rPr>
              <w:t xml:space="preserve"> </w:t>
            </w: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val="en-US" w:eastAsia="en-US"/>
              </w:rPr>
              <w:t xml:space="preserve">symptoms and </w:t>
            </w: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color w:val="000000" w:themeColor="text1" w:themeTint="FF" w:themeShade="FF"/>
                <w:sz w:val="22"/>
                <w:szCs w:val="22"/>
                <w:lang w:val="en-US" w:eastAsia="en-US"/>
              </w:rPr>
              <w:t xml:space="preserve">the upcoming </w:t>
            </w: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color w:val="000000" w:themeColor="text1" w:themeTint="FF" w:themeShade="FF"/>
                <w:sz w:val="22"/>
                <w:szCs w:val="22"/>
                <w:lang w:val="en-US" w:eastAsia="en-US"/>
              </w:rPr>
              <w:t>#WMWorldAwarenessDay</w:t>
            </w: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val="en-US" w:eastAsia="en-US"/>
              </w:rPr>
              <w:t>, visit the link in our bio. </w:t>
            </w:r>
          </w:p>
          <w:p w:rsidR="3C35A0D0" w:rsidP="3C35A0D0" w:rsidRDefault="3C35A0D0" w14:paraId="1321CC61" w14:textId="5F431F02">
            <w:pPr>
              <w:pStyle w:val="paragraph"/>
              <w:spacing w:before="0" w:beforeAutospacing="off" w:after="0" w:afterAutospacing="off"/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val="en-US" w:eastAsia="en-US"/>
              </w:rPr>
            </w:pPr>
          </w:p>
          <w:p w:rsidR="5FFD01CD" w:rsidP="3C35A0D0" w:rsidRDefault="5FFD01CD" w14:noSpellErr="1" w14:paraId="7CB7E631">
            <w:pPr>
              <w:pStyle w:val="paragraph"/>
              <w:spacing w:before="0" w:beforeAutospacing="off" w:after="0" w:afterAutospacing="off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color w:val="000000" w:themeColor="text1" w:themeTint="FF" w:themeShade="FF"/>
                <w:sz w:val="22"/>
                <w:szCs w:val="22"/>
                <w:lang w:val="en-US" w:eastAsia="en-US"/>
              </w:rPr>
            </w:pPr>
            <w:r w:rsidRPr="3C35A0D0" w:rsidR="5FFD01CD"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color w:val="000000" w:themeColor="text1" w:themeTint="FF" w:themeShade="FF"/>
                <w:sz w:val="22"/>
                <w:szCs w:val="22"/>
                <w:lang w:val="en-US" w:eastAsia="en-US"/>
              </w:rPr>
              <w:t>#RaiseforWM</w:t>
            </w:r>
          </w:p>
          <w:p w:rsidR="5FFD01CD" w:rsidP="3C35A0D0" w:rsidRDefault="5FFD01CD" w14:paraId="243B60C2" w14:textId="0A87E9E7">
            <w:pPr>
              <w:pStyle w:val="Normal"/>
              <w:spacing w:beforeAutospacing="on" w:afterAutospacing="on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3C35A0D0" w:rsidR="5FFD01CD">
              <w:rPr>
                <w:rFonts w:ascii="Calibri Light" w:hAnsi="Calibri Light" w:eastAsia="Calibri Light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  <w:t>#WaldenstromsWorldAwarenessDay</w:t>
            </w:r>
          </w:p>
          <w:p w:rsidR="3C35A0D0" w:rsidP="3C35A0D0" w:rsidRDefault="3C35A0D0" w14:paraId="70BC875C" w14:textId="442BC243">
            <w:pPr>
              <w:pStyle w:val="paragraph"/>
              <w:spacing w:before="0" w:beforeAutospacing="off" w:after="0" w:afterAutospacing="off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color w:val="000000" w:themeColor="text1" w:themeTint="FF" w:themeShade="FF"/>
                <w:sz w:val="22"/>
                <w:szCs w:val="22"/>
                <w:lang w:val="en-US" w:eastAsia="en-US"/>
              </w:rPr>
            </w:pPr>
          </w:p>
          <w:p w:rsidR="3C35A0D0" w:rsidP="3C35A0D0" w:rsidRDefault="3C35A0D0" w14:paraId="783D281F" w14:textId="7AA97A38">
            <w:pPr>
              <w:pStyle w:val="paragraph"/>
              <w:spacing w:before="0" w:beforeAutospacing="off" w:after="0" w:afterAutospacing="off"/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val="en-US" w:eastAsia="en-US"/>
              </w:rPr>
            </w:pPr>
          </w:p>
          <w:p w:rsidRPr="00186AF4" w:rsidR="00C931E9" w:rsidP="00C931E9" w:rsidRDefault="00C931E9" w14:paraId="52E7BD67" w14:textId="7BC4BFAE">
            <w:p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  <w:t> </w:t>
            </w:r>
          </w:p>
        </w:tc>
        <w:tc>
          <w:tcPr>
            <w:tcW w:w="7776" w:type="dxa"/>
            <w:tcMar/>
          </w:tcPr>
          <w:p w:rsidRPr="00186AF4" w:rsidR="00C931E9" w:rsidP="00C931E9" w:rsidRDefault="00C931E9" w14:paraId="45FA6375" w14:textId="77777777">
            <w:pPr>
              <w:pStyle w:val="paragraph"/>
              <w:spacing w:before="0" w:beforeAutospacing="0" w:after="0" w:afterAutospacing="0"/>
              <w:textAlignment w:val="baseline"/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</w:pPr>
            <w:r w:rsidRPr="00186AF4">
              <w:rPr>
                <w:rFonts w:ascii="Segoe UI Emoji" w:hAnsi="Segoe UI Emoji" w:eastAsia="Calibri Light" w:cs="Segoe UI Emoji"/>
                <w:color w:val="000000" w:themeColor="text1"/>
                <w:sz w:val="22"/>
                <w:szCs w:val="22"/>
                <w:lang w:val="en-US" w:eastAsia="en-US"/>
              </w:rPr>
              <w:lastRenderedPageBreak/>
              <w:t>❗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 xml:space="preserve"> There are several less common symptoms of 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 w:eastAsia="en-US"/>
              </w:rPr>
              <w:t>#WaldenstromsMacroglobulinemia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 xml:space="preserve"> (WM), including: </w:t>
            </w:r>
          </w:p>
          <w:p w:rsidRPr="00186AF4" w:rsidR="00C931E9" w:rsidP="57B5CF91" w:rsidRDefault="00C931E9" w14:paraId="206CE182" w14:textId="73D38E09">
            <w:pPr>
              <w:pStyle w:val="paragraph"/>
              <w:numPr>
                <w:ilvl w:val="0"/>
                <w:numId w:val="46"/>
              </w:numPr>
              <w:spacing w:before="0" w:beforeAutospacing="off" w:after="0" w:afterAutospacing="off"/>
              <w:textAlignment w:val="baseline"/>
              <w:rPr>
                <w:rFonts w:ascii="Calibri Light" w:hAnsi="Calibri Light" w:eastAsia="Calibri Light" w:cs="Calibri Light" w:asciiTheme="majorAscii" w:hAnsiTheme="majorAscii" w:cstheme="majorAscii"/>
                <w:color w:val="000000" w:themeColor="text1"/>
                <w:sz w:val="22"/>
                <w:szCs w:val="22"/>
                <w:lang w:val="en-US" w:eastAsia="en-US"/>
              </w:rPr>
            </w:pPr>
            <w:r w:rsidRPr="57B5CF91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eastAsia="en-US"/>
              </w:rPr>
              <w:t>Swollen lymph nodes</w:t>
            </w:r>
            <w:r w:rsidRPr="57B5CF91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val="en-US" w:eastAsia="en-US"/>
              </w:rPr>
              <w:t> </w:t>
            </w:r>
          </w:p>
          <w:p w:rsidRPr="00186AF4" w:rsidR="00C931E9" w:rsidP="00C931E9" w:rsidRDefault="00C931E9" w14:paraId="0C13EC28" w14:textId="77777777">
            <w:pPr>
              <w:pStyle w:val="paragraph"/>
              <w:numPr>
                <w:ilvl w:val="0"/>
                <w:numId w:val="46"/>
              </w:numPr>
              <w:spacing w:before="0" w:beforeAutospacing="0" w:after="0" w:afterAutospacing="0"/>
              <w:textAlignment w:val="baseline"/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</w:pPr>
            <w:r w:rsidRPr="57B5CF91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eastAsia="en-US"/>
              </w:rPr>
              <w:t>Swollen abdomen </w:t>
            </w:r>
            <w:r w:rsidRPr="57B5CF91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val="en-US" w:eastAsia="en-US"/>
              </w:rPr>
              <w:t> </w:t>
            </w:r>
          </w:p>
          <w:p w:rsidRPr="00186AF4" w:rsidR="00C931E9" w:rsidP="00C931E9" w:rsidRDefault="00C931E9" w14:paraId="58B514CF" w14:textId="77777777">
            <w:pPr>
              <w:pStyle w:val="paragraph"/>
              <w:numPr>
                <w:ilvl w:val="0"/>
                <w:numId w:val="46"/>
              </w:numPr>
              <w:spacing w:before="0" w:beforeAutospacing="0" w:after="0" w:afterAutospacing="0"/>
              <w:textAlignment w:val="baseline"/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</w:pPr>
            <w:r w:rsidRPr="57B5CF91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eastAsia="en-US"/>
              </w:rPr>
              <w:t>Sensitivity to cold</w:t>
            </w:r>
            <w:r w:rsidRPr="57B5CF91" w:rsidR="00C931E9">
              <w:rPr>
                <w:rFonts w:ascii="Calibri Light" w:hAnsi="Calibri Light" w:eastAsia="Calibri Light" w:cs="Calibri Light" w:asciiTheme="majorAscii" w:hAnsiTheme="majorAscii" w:cstheme="majorAscii"/>
                <w:sz w:val="22"/>
                <w:szCs w:val="22"/>
                <w:lang w:val="en-US" w:eastAsia="en-US"/>
              </w:rPr>
              <w:t> </w:t>
            </w:r>
          </w:p>
          <w:p w:rsidRPr="00186AF4" w:rsidR="00C931E9" w:rsidP="00C931E9" w:rsidRDefault="00C931E9" w14:paraId="35EC35EC" w14:textId="77777777">
            <w:pPr>
              <w:pStyle w:val="paragraph"/>
              <w:spacing w:before="0" w:beforeAutospacing="0" w:after="0" w:afterAutospacing="0"/>
              <w:textAlignment w:val="baseline"/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> </w:t>
            </w:r>
          </w:p>
          <w:p w:rsidRPr="00186AF4" w:rsidR="00C931E9" w:rsidP="00C931E9" w:rsidRDefault="00C931E9" w14:paraId="41DD67B7" w14:textId="2E7E8900">
            <w:pPr>
              <w:pStyle w:val="paragraph"/>
              <w:spacing w:before="0" w:beforeAutospacing="0" w:after="0" w:afterAutospacing="0"/>
              <w:textAlignment w:val="baseline"/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</w:pP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 xml:space="preserve">It is important to talk to your doctor if you experience any symptoms of WM, they can carry out further tests. To find out more about 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 w:eastAsia="en-US"/>
              </w:rPr>
              <w:t xml:space="preserve">#WM 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 xml:space="preserve">symptoms and the upcoming </w:t>
            </w:r>
            <w:r w:rsidRPr="00186AF4">
              <w:rPr>
                <w:rFonts w:eastAsia="Calibri Light" w:asciiTheme="majorHAnsi" w:hAnsiTheme="majorHAnsi" w:cstheme="majorHAnsi"/>
                <w:b/>
                <w:bCs/>
                <w:color w:val="000000" w:themeColor="text1"/>
                <w:sz w:val="22"/>
                <w:szCs w:val="22"/>
                <w:lang w:val="en-US" w:eastAsia="en-US"/>
              </w:rPr>
              <w:t>#WMWorldAwarenessDay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>, visit our website:</w:t>
            </w:r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 xml:space="preserve"> </w:t>
            </w:r>
            <w:hyperlink w:history="1" r:id="rId22">
              <w:r w:rsidRPr="00186AF4">
                <w:rPr>
                  <w:rStyle w:val="Hyperlink"/>
                  <w:rFonts w:eastAsia="Calibri Light" w:asciiTheme="majorHAnsi" w:hAnsiTheme="majorHAnsi" w:cstheme="majorHAnsi"/>
                  <w:sz w:val="22"/>
                  <w:szCs w:val="22"/>
                  <w:lang w:val="en-US" w:eastAsia="en-US"/>
                </w:rPr>
                <w:t>https://iwmf.com/symptoms-of-wm/</w:t>
              </w:r>
            </w:hyperlink>
            <w:r w:rsidRPr="00186AF4"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 w:eastAsia="en-US"/>
              </w:rPr>
              <w:t xml:space="preserve"> </w:t>
            </w:r>
          </w:p>
          <w:p w:rsidRPr="00186AF4" w:rsidR="00C931E9" w:rsidP="00C931E9" w:rsidRDefault="00C931E9" w14:paraId="65E0AE2C" w14:textId="77777777">
            <w:pPr>
              <w:rPr>
                <w:rFonts w:eastAsia="Calibri Light" w:asciiTheme="majorHAnsi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</w:p>
          <w:p w:rsidRPr="00186AF4" w:rsidR="00C931E9" w:rsidP="3C35A0D0" w:rsidRDefault="00C931E9" w14:noSpellErr="1" w14:paraId="0B8595AD" w14:textId="56197AE8">
            <w:pPr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3C35A0D0" w:rsidR="00C931E9"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color w:val="000000" w:themeColor="text1" w:themeTint="FF" w:themeShade="FF"/>
                <w:sz w:val="22"/>
                <w:szCs w:val="22"/>
                <w:lang w:val="en-US"/>
              </w:rPr>
              <w:t>#RaiseforWM</w:t>
            </w:r>
          </w:p>
          <w:p w:rsidRPr="00186AF4" w:rsidR="00C931E9" w:rsidP="3C35A0D0" w:rsidRDefault="00C931E9" w14:paraId="400313D0" w14:textId="0A87E9E7">
            <w:pPr>
              <w:pStyle w:val="Normal"/>
              <w:spacing w:beforeAutospacing="on" w:afterAutospacing="on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  <w:r w:rsidRPr="3C35A0D0" w:rsidR="776AFC5F">
              <w:rPr>
                <w:rFonts w:ascii="Calibri Light" w:hAnsi="Calibri Light" w:eastAsia="Calibri Light" w:cs="Calibri Light" w:asciiTheme="majorAscii" w:hAnsiTheme="majorAscii" w:eastAsiaTheme="minorAscii" w:cstheme="majorAscii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US" w:eastAsia="en-US" w:bidi="ar-SA"/>
              </w:rPr>
              <w:t>#WaldenstromsWorldAwarenessDay</w:t>
            </w:r>
          </w:p>
          <w:p w:rsidRPr="00186AF4" w:rsidR="00C931E9" w:rsidP="3C35A0D0" w:rsidRDefault="00C931E9" w14:paraId="4AC5BC11" w14:textId="4FAE21F8">
            <w:pPr>
              <w:pStyle w:val="Normal"/>
              <w:rPr>
                <w:rFonts w:ascii="Calibri Light" w:hAnsi="Calibri Light" w:eastAsia="Calibri Light" w:cs="Calibri Light" w:asciiTheme="majorAscii" w:hAnsiTheme="majorAscii" w:cstheme="majorAscii"/>
                <w:b w:val="1"/>
                <w:bCs w:val="1"/>
                <w:color w:val="000000" w:themeColor="text1"/>
                <w:sz w:val="22"/>
                <w:szCs w:val="22"/>
                <w:lang w:val="en-US"/>
              </w:rPr>
            </w:pPr>
          </w:p>
        </w:tc>
        <w:tc>
          <w:tcPr>
            <w:tcW w:w="2266" w:type="dxa"/>
            <w:tcMar/>
          </w:tcPr>
          <w:p w:rsidR="00C931E9" w:rsidP="00C931E9" w:rsidRDefault="00786963" w14:paraId="22DA119A" w14:textId="77777777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March 20</w:t>
            </w:r>
          </w:p>
          <w:p w:rsidR="00786963" w:rsidP="00C931E9" w:rsidRDefault="00786963" w14:paraId="72ED6830" w14:textId="1DEA7C20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13:00 EST</w:t>
            </w:r>
          </w:p>
        </w:tc>
      </w:tr>
    </w:tbl>
    <w:p w:rsidR="478FBCE2" w:rsidRDefault="478FBCE2" w14:paraId="29EF2C18" w14:textId="3BF0EFC4"/>
    <w:p w:rsidR="00186AF4" w:rsidP="00186AF4" w:rsidRDefault="00186AF4" w14:paraId="1BECD82A" w14:textId="77777777">
      <w:pPr>
        <w:pStyle w:val="Heading2"/>
        <w:rPr>
          <w:rFonts w:ascii="Calibri Light" w:hAnsi="Calibri Light" w:eastAsia="Calibri Light" w:cs="Calibri Light"/>
        </w:rPr>
      </w:pPr>
      <w:r w:rsidRPr="6CA7DA6B">
        <w:rPr>
          <w:rFonts w:ascii="Calibri Light" w:hAnsi="Calibri Light" w:eastAsia="Calibri Light" w:cs="Calibri Light"/>
          <w:lang w:val="en-US"/>
        </w:rPr>
        <w:t>References</w:t>
      </w:r>
    </w:p>
    <w:p w:rsidR="00186AF4" w:rsidP="00186AF4" w:rsidRDefault="00186AF4" w14:paraId="682D772E" w14:textId="77777777">
      <w:pPr>
        <w:pStyle w:val="ListParagraph"/>
        <w:numPr>
          <w:ilvl w:val="0"/>
          <w:numId w:val="49"/>
        </w:numPr>
        <w:rPr>
          <w:rFonts w:ascii="Calibri" w:hAnsi="Calibri" w:eastAsia="Calibri" w:cs="Calibri"/>
          <w:color w:val="000000" w:themeColor="text1"/>
        </w:rPr>
      </w:pPr>
      <w:hyperlink w:anchor=":~:text=Waldenstrom%20macroglobulinemia%20(mak%2Droe%2D,crowd%20out%20healthy%20blood%20cells" r:id="rId23">
        <w:r w:rsidRPr="6CA7DA6B">
          <w:rPr>
            <w:rStyle w:val="Hyperlink"/>
            <w:rFonts w:ascii="Calibri" w:hAnsi="Calibri" w:eastAsia="Calibri" w:cs="Calibri"/>
          </w:rPr>
          <w:t>https://www.mayoclinic.org/diseases-conditions/waldenstrom-macroglobulinemia/symptoms-causes/syc-20359967#:~:text=Waldenstrom%20macroglobulinemia%20(mak%2Droe%2D,crowd%20out%20healthy%20blood%20cells</w:t>
        </w:r>
      </w:hyperlink>
      <w:r w:rsidRPr="6CA7DA6B">
        <w:rPr>
          <w:rFonts w:ascii="Calibri" w:hAnsi="Calibri" w:eastAsia="Calibri" w:cs="Calibri"/>
          <w:color w:val="000000" w:themeColor="text1"/>
        </w:rPr>
        <w:t>.</w:t>
      </w:r>
    </w:p>
    <w:p w:rsidR="00186AF4" w:rsidP="00186AF4" w:rsidRDefault="00186AF4" w14:paraId="33421B32" w14:textId="77777777">
      <w:pPr>
        <w:pStyle w:val="ListParagraph"/>
        <w:numPr>
          <w:ilvl w:val="0"/>
          <w:numId w:val="49"/>
        </w:numPr>
        <w:rPr>
          <w:rFonts w:ascii="Calibri" w:hAnsi="Calibri" w:eastAsia="Calibri" w:cs="Calibri"/>
          <w:color w:val="000000" w:themeColor="text1"/>
        </w:rPr>
      </w:pPr>
      <w:hyperlink r:id="rId24">
        <w:r w:rsidRPr="6CA7DA6B">
          <w:rPr>
            <w:rStyle w:val="Hyperlink"/>
            <w:rFonts w:ascii="Calibri" w:hAnsi="Calibri" w:eastAsia="Calibri" w:cs="Calibri"/>
            <w:lang w:val="en-US"/>
          </w:rPr>
          <w:t>https://rarediseases.org/rare-diseases/waldenstroms-macroglobulinemia/</w:t>
        </w:r>
      </w:hyperlink>
    </w:p>
    <w:p w:rsidR="00186AF4" w:rsidP="00186AF4" w:rsidRDefault="00186AF4" w14:paraId="0A1A0DD5" w14:textId="77777777">
      <w:pPr>
        <w:pStyle w:val="ListParagraph"/>
        <w:numPr>
          <w:ilvl w:val="0"/>
          <w:numId w:val="49"/>
        </w:numPr>
        <w:rPr>
          <w:rFonts w:ascii="Calibri" w:hAnsi="Calibri" w:eastAsia="Calibri" w:cs="Calibri"/>
          <w:color w:val="000000" w:themeColor="text1"/>
        </w:rPr>
      </w:pPr>
      <w:hyperlink r:id="rId25">
        <w:r w:rsidRPr="6CA7DA6B">
          <w:rPr>
            <w:rStyle w:val="Hyperlink"/>
            <w:rFonts w:ascii="Calibri" w:hAnsi="Calibri" w:eastAsia="Calibri" w:cs="Calibri"/>
          </w:rPr>
          <w:t>https://www.cancer.org/cancer/waldenstrom-macroglobulinemia/about/what-is-wm.html</w:t>
        </w:r>
      </w:hyperlink>
    </w:p>
    <w:p w:rsidRPr="00DF3BC7" w:rsidR="00AD3B2E" w:rsidP="0309139A" w:rsidRDefault="00AD3B2E" w14:paraId="400A73AA" w14:textId="47E7FF0A"/>
    <w:sectPr w:rsidRPr="00DF3BC7" w:rsidR="00AD3B2E" w:rsidSect="00EA0675">
      <w:headerReference w:type="default" r:id="rId26"/>
      <w:pgSz w:w="23811" w:h="16838" w:orient="landscape" w:code="8"/>
      <w:pgMar w:top="1440" w:right="1560" w:bottom="1440" w:left="1440" w:header="283" w:footer="720" w:gutter="0"/>
      <w:cols w:space="720"/>
      <w:docGrid w:linePitch="360"/>
    </w:sectPr>
  </w:body>
</w:document>
</file>

<file path=word/commentsExtended.xml><?xml version="1.0" encoding="utf-8"?>
<w15:commentsEx xmlns:mc="http://schemas.openxmlformats.org/markup-compatibility/2006" xmlns:w15="http://schemas.microsoft.com/office/word/2012/wordml" mc:Ignorable="w15"/>
</file>

<file path=word/commentsIds.xml><?xml version="1.0" encoding="utf-8"?>
<w16cid:commentsIds xmlns:mc="http://schemas.openxmlformats.org/markup-compatibility/2006" xmlns:w16cid="http://schemas.microsoft.com/office/word/2016/wordml/cid" mc:Ignorable="w16cid"/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EA0675" w:rsidP="0078368D" w:rsidRDefault="00EA0675" w14:paraId="00C298B1" w14:textId="77777777">
      <w:r>
        <w:separator/>
      </w:r>
    </w:p>
  </w:endnote>
  <w:endnote w:type="continuationSeparator" w:id="0">
    <w:p w:rsidR="00EA0675" w:rsidP="0078368D" w:rsidRDefault="00EA0675" w14:paraId="784035AD" w14:textId="77777777">
      <w:r>
        <w:continuationSeparator/>
      </w:r>
    </w:p>
  </w:endnote>
  <w:endnote w:type="continuationNotice" w:id="1">
    <w:p w:rsidR="00EA0675" w:rsidRDefault="00EA0675" w14:paraId="19BDD390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EA0675" w:rsidP="0078368D" w:rsidRDefault="00EA0675" w14:paraId="74366D6D" w14:textId="77777777">
      <w:r>
        <w:separator/>
      </w:r>
    </w:p>
  </w:footnote>
  <w:footnote w:type="continuationSeparator" w:id="0">
    <w:p w:rsidR="00EA0675" w:rsidP="0078368D" w:rsidRDefault="00EA0675" w14:paraId="0C44C73A" w14:textId="77777777">
      <w:r>
        <w:continuationSeparator/>
      </w:r>
    </w:p>
  </w:footnote>
  <w:footnote w:type="continuationNotice" w:id="1">
    <w:p w:rsidR="00EA0675" w:rsidRDefault="00EA0675" w14:paraId="7EDB9459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02156" w:rsidP="00407D4A" w:rsidRDefault="00902156" w14:paraId="620B2BA8" w14:textId="52C700FC">
    <w:pPr>
      <w:pStyle w:val="Header"/>
      <w:tabs>
        <w:tab w:val="clear" w:pos="4513"/>
        <w:tab w:val="clear" w:pos="9026"/>
        <w:tab w:val="center" w:pos="4510"/>
      </w:tabs>
    </w:pPr>
    <w:r>
      <w:tab/>
    </w:r>
  </w:p>
  <w:p w:rsidR="00902156" w:rsidP="00407D4A" w:rsidRDefault="00902156" w14:paraId="6196BD8C" w14:textId="6281CF75">
    <w:pPr>
      <w:pStyle w:val="Header"/>
      <w:tabs>
        <w:tab w:val="clear" w:pos="9026"/>
        <w:tab w:val="left" w:pos="5040"/>
        <w:tab w:val="left" w:pos="5760"/>
      </w:tabs>
      <w:jc w:val="center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eUyDJ/4kEDHyAU" int2:id="VuMvwJRK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E51C36"/>
    <w:multiLevelType w:val="hybridMultilevel"/>
    <w:tmpl w:val="927073A4"/>
    <w:lvl w:ilvl="0" w:tplc="9836DE32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11192AF6"/>
    <w:multiLevelType w:val="hybridMultilevel"/>
    <w:tmpl w:val="9D30D082"/>
    <w:lvl w:ilvl="0" w:tplc="08090005">
      <w:start w:val="1"/>
      <w:numFmt w:val="bullet"/>
      <w:lvlText w:val=""/>
      <w:lvlJc w:val="left"/>
      <w:pPr>
        <w:ind w:left="360" w:hanging="360"/>
      </w:pPr>
      <w:rPr>
        <w:rFonts w:hint="default" w:ascii="Wingdings" w:hAnsi="Wingdings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2" w15:restartNumberingAfterBreak="0">
    <w:nsid w:val="14121A59"/>
    <w:multiLevelType w:val="hybridMultilevel"/>
    <w:tmpl w:val="08B0AA06"/>
    <w:lvl w:ilvl="0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3" w15:restartNumberingAfterBreak="0">
    <w:nsid w:val="167367E2"/>
    <w:multiLevelType w:val="hybridMultilevel"/>
    <w:tmpl w:val="10F4B924"/>
    <w:lvl w:ilvl="0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4" w15:restartNumberingAfterBreak="0">
    <w:nsid w:val="17BF2406"/>
    <w:multiLevelType w:val="hybridMultilevel"/>
    <w:tmpl w:val="B9DE2ACA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18E9B6FD"/>
    <w:multiLevelType w:val="hybridMultilevel"/>
    <w:tmpl w:val="B7A274A8"/>
    <w:lvl w:ilvl="0" w:tplc="AA2E1EF4">
      <w:start w:val="1"/>
      <w:numFmt w:val="bullet"/>
      <w:lvlText w:val="–"/>
      <w:lvlJc w:val="left"/>
      <w:pPr>
        <w:ind w:left="720" w:hanging="360"/>
      </w:pPr>
      <w:rPr>
        <w:rFonts w:hint="default" w:ascii="Calibri" w:hAnsi="Calibri"/>
      </w:rPr>
    </w:lvl>
    <w:lvl w:ilvl="1" w:tplc="EAE01B1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5F6288D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32D44C8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55EA43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5F4BB4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472028C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958C7D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62E791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1AD58DC1"/>
    <w:multiLevelType w:val="hybridMultilevel"/>
    <w:tmpl w:val="0E124352"/>
    <w:lvl w:ilvl="0" w:tplc="FF1A1D2C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 w:tplc="6376086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7E24BF4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5FACA27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D012FEF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50B6D06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9C84F17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636FC3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988D20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1B2690D6"/>
    <w:multiLevelType w:val="hybridMultilevel"/>
    <w:tmpl w:val="A77EF87E"/>
    <w:lvl w:ilvl="0" w:tplc="8D242B2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6B1A1D0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6DE435F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35AE70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8E7831B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E4A785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CC603B0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E76CBD5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2048AC1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1BAE1E67"/>
    <w:multiLevelType w:val="hybridMultilevel"/>
    <w:tmpl w:val="2C3C8258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1D10BD11"/>
    <w:multiLevelType w:val="hybridMultilevel"/>
    <w:tmpl w:val="CE3EC880"/>
    <w:lvl w:ilvl="0" w:tplc="72E65C24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 w:tplc="2452EAC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7664730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60FE844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D83CFAD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B2CAD8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8FDED41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6C70615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63C749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1DC555E4"/>
    <w:multiLevelType w:val="hybridMultilevel"/>
    <w:tmpl w:val="B2248C0A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1E4B595B"/>
    <w:multiLevelType w:val="hybridMultilevel"/>
    <w:tmpl w:val="A71E990C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2A3319D3"/>
    <w:multiLevelType w:val="hybridMultilevel"/>
    <w:tmpl w:val="FFFFFFFF"/>
    <w:lvl w:ilvl="0" w:tplc="57B2C36C">
      <w:start w:val="1"/>
      <w:numFmt w:val="bullet"/>
      <w:lvlText w:val="–"/>
      <w:lvlJc w:val="left"/>
      <w:pPr>
        <w:ind w:left="720" w:hanging="360"/>
      </w:pPr>
      <w:rPr>
        <w:rFonts w:hint="default" w:ascii="Calibri" w:hAnsi="Calibri"/>
      </w:rPr>
    </w:lvl>
    <w:lvl w:ilvl="1" w:tplc="975E7AE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5D5E4FD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4F92008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EC8126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A22A3D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20FB2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96856E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614686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2AD61D85"/>
    <w:multiLevelType w:val="hybridMultilevel"/>
    <w:tmpl w:val="B6881088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2D025471"/>
    <w:multiLevelType w:val="hybridMultilevel"/>
    <w:tmpl w:val="7620270A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31A15736"/>
    <w:multiLevelType w:val="hybridMultilevel"/>
    <w:tmpl w:val="071E6672"/>
    <w:lvl w:ilvl="0" w:tplc="B1B4D34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462D1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9DE28B1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737E129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35617D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2F08E5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4E72F49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E9261E6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4AE91D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33805317"/>
    <w:multiLevelType w:val="hybridMultilevel"/>
    <w:tmpl w:val="677A286C"/>
    <w:lvl w:ilvl="0" w:tplc="0678A28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949808F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76D8A02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816C6C5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DE6A2E1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92A0978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7A64BE8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72A0F83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248089A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3A644F3F"/>
    <w:multiLevelType w:val="hybridMultilevel"/>
    <w:tmpl w:val="CDF24A50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3B200917"/>
    <w:multiLevelType w:val="hybridMultilevel"/>
    <w:tmpl w:val="93966366"/>
    <w:lvl w:ilvl="0" w:tplc="8200D6F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9" w15:restartNumberingAfterBreak="0">
    <w:nsid w:val="3B9D11F7"/>
    <w:multiLevelType w:val="hybridMultilevel"/>
    <w:tmpl w:val="EFE26D2E"/>
    <w:lvl w:ilvl="0" w:tplc="E110A5BE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 w:tplc="E6ACE7A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49DE164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EA865B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D1B0E17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44FA8C6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DDF6E3E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C602B31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722090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3C599615"/>
    <w:multiLevelType w:val="hybridMultilevel"/>
    <w:tmpl w:val="4BBCE9AC"/>
    <w:lvl w:ilvl="0" w:tplc="F18411D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1B8C38E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36108E9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D4F0B39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4BC769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242AE84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C07A7D4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E962F4A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626FEF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1" w15:restartNumberingAfterBreak="0">
    <w:nsid w:val="4020F723"/>
    <w:multiLevelType w:val="hybridMultilevel"/>
    <w:tmpl w:val="C314659A"/>
    <w:lvl w:ilvl="0" w:tplc="20C8FA8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356605D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3A2AF04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AC1E78E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AABC5EE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25E2ABA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D72CD2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55F2878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6FC293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43E02BBA"/>
    <w:multiLevelType w:val="hybridMultilevel"/>
    <w:tmpl w:val="7974E882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 w15:restartNumberingAfterBreak="0">
    <w:nsid w:val="43E57A98"/>
    <w:multiLevelType w:val="hybridMultilevel"/>
    <w:tmpl w:val="FAB8F898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4" w15:restartNumberingAfterBreak="0">
    <w:nsid w:val="48744EDE"/>
    <w:multiLevelType w:val="hybridMultilevel"/>
    <w:tmpl w:val="E2C2D83C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5" w15:restartNumberingAfterBreak="0">
    <w:nsid w:val="48CC1031"/>
    <w:multiLevelType w:val="hybridMultilevel"/>
    <w:tmpl w:val="B1D49522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6" w15:restartNumberingAfterBreak="0">
    <w:nsid w:val="48E248FF"/>
    <w:multiLevelType w:val="hybridMultilevel"/>
    <w:tmpl w:val="48FA1ABA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4CC445D7"/>
    <w:multiLevelType w:val="hybridMultilevel"/>
    <w:tmpl w:val="F2C03576"/>
    <w:lvl w:ilvl="0" w:tplc="543AA8F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968E744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51D0F4F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4ECC44E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6B5AF23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3FF042F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61D6DD1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A306BDC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5B4197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8" w15:restartNumberingAfterBreak="0">
    <w:nsid w:val="4D6439CB"/>
    <w:multiLevelType w:val="hybridMultilevel"/>
    <w:tmpl w:val="9440C7B8"/>
    <w:lvl w:ilvl="0" w:tplc="8200D6F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 w15:restartNumberingAfterBreak="0">
    <w:nsid w:val="4DA27E89"/>
    <w:multiLevelType w:val="hybridMultilevel"/>
    <w:tmpl w:val="54E691FE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0" w15:restartNumberingAfterBreak="0">
    <w:nsid w:val="4E25FDEC"/>
    <w:multiLevelType w:val="hybridMultilevel"/>
    <w:tmpl w:val="8640BFBA"/>
    <w:lvl w:ilvl="0" w:tplc="C4D25E3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F162EEF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7714DEA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8C5AF16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A8A8BCC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620E4C4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AF4974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2DE279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A32384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1" w15:restartNumberingAfterBreak="0">
    <w:nsid w:val="4EC07411"/>
    <w:multiLevelType w:val="hybridMultilevel"/>
    <w:tmpl w:val="E5C8B1AA"/>
    <w:lvl w:ilvl="0" w:tplc="0809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32" w15:restartNumberingAfterBreak="0">
    <w:nsid w:val="5658040E"/>
    <w:multiLevelType w:val="hybridMultilevel"/>
    <w:tmpl w:val="FFFFFFFF"/>
    <w:lvl w:ilvl="0" w:tplc="2216F41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535691E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9A28875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EB6AFFA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4012681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664A7A9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B5842DF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78F48CF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A3E389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3" w15:restartNumberingAfterBreak="0">
    <w:nsid w:val="5C9F0514"/>
    <w:multiLevelType w:val="hybridMultilevel"/>
    <w:tmpl w:val="1F30BAC0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6116BB55"/>
    <w:multiLevelType w:val="hybridMultilevel"/>
    <w:tmpl w:val="FFFFFFFF"/>
    <w:lvl w:ilvl="0" w:tplc="67B29E4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B1D6F84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F652704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B0B8120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4E44EF7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FADC56A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4950196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9AD8DA4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54CEB9E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5" w15:restartNumberingAfterBreak="0">
    <w:nsid w:val="659E2B8C"/>
    <w:multiLevelType w:val="hybridMultilevel"/>
    <w:tmpl w:val="B380A1FE"/>
    <w:lvl w:ilvl="0" w:tplc="3C087004">
      <w:start w:val="1"/>
      <w:numFmt w:val="decimal"/>
      <w:lvlText w:val="%1."/>
      <w:lvlJc w:val="left"/>
      <w:pPr>
        <w:ind w:left="720" w:hanging="360"/>
      </w:pPr>
    </w:lvl>
    <w:lvl w:ilvl="1" w:tplc="C3BA6A38">
      <w:start w:val="1"/>
      <w:numFmt w:val="lowerLetter"/>
      <w:lvlText w:val="%2."/>
      <w:lvlJc w:val="left"/>
      <w:pPr>
        <w:ind w:left="1440" w:hanging="360"/>
      </w:pPr>
    </w:lvl>
    <w:lvl w:ilvl="2" w:tplc="8630749E">
      <w:start w:val="1"/>
      <w:numFmt w:val="lowerRoman"/>
      <w:lvlText w:val="%3."/>
      <w:lvlJc w:val="right"/>
      <w:pPr>
        <w:ind w:left="2160" w:hanging="180"/>
      </w:pPr>
    </w:lvl>
    <w:lvl w:ilvl="3" w:tplc="2E0AAF76">
      <w:start w:val="1"/>
      <w:numFmt w:val="decimal"/>
      <w:lvlText w:val="%4."/>
      <w:lvlJc w:val="left"/>
      <w:pPr>
        <w:ind w:left="2880" w:hanging="360"/>
      </w:pPr>
    </w:lvl>
    <w:lvl w:ilvl="4" w:tplc="BB6CD622">
      <w:start w:val="1"/>
      <w:numFmt w:val="lowerLetter"/>
      <w:lvlText w:val="%5."/>
      <w:lvlJc w:val="left"/>
      <w:pPr>
        <w:ind w:left="3600" w:hanging="360"/>
      </w:pPr>
    </w:lvl>
    <w:lvl w:ilvl="5" w:tplc="720EEA5C">
      <w:start w:val="1"/>
      <w:numFmt w:val="lowerRoman"/>
      <w:lvlText w:val="%6."/>
      <w:lvlJc w:val="right"/>
      <w:pPr>
        <w:ind w:left="4320" w:hanging="180"/>
      </w:pPr>
    </w:lvl>
    <w:lvl w:ilvl="6" w:tplc="79704090">
      <w:start w:val="1"/>
      <w:numFmt w:val="decimal"/>
      <w:lvlText w:val="%7."/>
      <w:lvlJc w:val="left"/>
      <w:pPr>
        <w:ind w:left="5040" w:hanging="360"/>
      </w:pPr>
    </w:lvl>
    <w:lvl w:ilvl="7" w:tplc="40D23DA2">
      <w:start w:val="1"/>
      <w:numFmt w:val="lowerLetter"/>
      <w:lvlText w:val="%8."/>
      <w:lvlJc w:val="left"/>
      <w:pPr>
        <w:ind w:left="5760" w:hanging="360"/>
      </w:pPr>
    </w:lvl>
    <w:lvl w:ilvl="8" w:tplc="D5CEEA3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5A70D90"/>
    <w:multiLevelType w:val="hybridMultilevel"/>
    <w:tmpl w:val="7A20A68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5FE1AC9"/>
    <w:multiLevelType w:val="hybridMultilevel"/>
    <w:tmpl w:val="69A2CC76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8" w15:restartNumberingAfterBreak="0">
    <w:nsid w:val="671998BC"/>
    <w:multiLevelType w:val="hybridMultilevel"/>
    <w:tmpl w:val="B3EA9DAC"/>
    <w:lvl w:ilvl="0" w:tplc="8200D6F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68144AF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A906F37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206D58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5B46FAC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62C0BC4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A2E0140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23FA83E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B5C8544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9" w15:restartNumberingAfterBreak="0">
    <w:nsid w:val="6786B13F"/>
    <w:multiLevelType w:val="hybridMultilevel"/>
    <w:tmpl w:val="594AF626"/>
    <w:lvl w:ilvl="0" w:tplc="B88080A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7465CE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27EAA00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A3E55F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DA5EE3A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4D9EF65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36C2E7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258C0C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251E651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0" w15:restartNumberingAfterBreak="0">
    <w:nsid w:val="6A5101BD"/>
    <w:multiLevelType w:val="hybridMultilevel"/>
    <w:tmpl w:val="418A9DD2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1" w15:restartNumberingAfterBreak="0">
    <w:nsid w:val="6A6F7B71"/>
    <w:multiLevelType w:val="hybridMultilevel"/>
    <w:tmpl w:val="FFFFFFFF"/>
    <w:lvl w:ilvl="0" w:tplc="D074A820">
      <w:start w:val="1"/>
      <w:numFmt w:val="decimal"/>
      <w:lvlText w:val="%1."/>
      <w:lvlJc w:val="left"/>
      <w:pPr>
        <w:ind w:left="720" w:hanging="360"/>
      </w:pPr>
    </w:lvl>
    <w:lvl w:ilvl="1" w:tplc="4DA41A58">
      <w:start w:val="1"/>
      <w:numFmt w:val="lowerLetter"/>
      <w:lvlText w:val="%2."/>
      <w:lvlJc w:val="left"/>
      <w:pPr>
        <w:ind w:left="1440" w:hanging="360"/>
      </w:pPr>
    </w:lvl>
    <w:lvl w:ilvl="2" w:tplc="034CF398">
      <w:start w:val="1"/>
      <w:numFmt w:val="lowerRoman"/>
      <w:lvlText w:val="%3."/>
      <w:lvlJc w:val="right"/>
      <w:pPr>
        <w:ind w:left="2160" w:hanging="180"/>
      </w:pPr>
    </w:lvl>
    <w:lvl w:ilvl="3" w:tplc="D8141A26">
      <w:start w:val="1"/>
      <w:numFmt w:val="decimal"/>
      <w:lvlText w:val="%4."/>
      <w:lvlJc w:val="left"/>
      <w:pPr>
        <w:ind w:left="2880" w:hanging="360"/>
      </w:pPr>
    </w:lvl>
    <w:lvl w:ilvl="4" w:tplc="A3AEC8C8">
      <w:start w:val="1"/>
      <w:numFmt w:val="lowerLetter"/>
      <w:lvlText w:val="%5."/>
      <w:lvlJc w:val="left"/>
      <w:pPr>
        <w:ind w:left="3600" w:hanging="360"/>
      </w:pPr>
    </w:lvl>
    <w:lvl w:ilvl="5" w:tplc="56022400">
      <w:start w:val="1"/>
      <w:numFmt w:val="lowerRoman"/>
      <w:lvlText w:val="%6."/>
      <w:lvlJc w:val="right"/>
      <w:pPr>
        <w:ind w:left="4320" w:hanging="180"/>
      </w:pPr>
    </w:lvl>
    <w:lvl w:ilvl="6" w:tplc="6680B114">
      <w:start w:val="1"/>
      <w:numFmt w:val="decimal"/>
      <w:lvlText w:val="%7."/>
      <w:lvlJc w:val="left"/>
      <w:pPr>
        <w:ind w:left="5040" w:hanging="360"/>
      </w:pPr>
    </w:lvl>
    <w:lvl w:ilvl="7" w:tplc="CC58F824">
      <w:start w:val="1"/>
      <w:numFmt w:val="lowerLetter"/>
      <w:lvlText w:val="%8."/>
      <w:lvlJc w:val="left"/>
      <w:pPr>
        <w:ind w:left="5760" w:hanging="360"/>
      </w:pPr>
    </w:lvl>
    <w:lvl w:ilvl="8" w:tplc="00724E02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1A0FDDD"/>
    <w:multiLevelType w:val="hybridMultilevel"/>
    <w:tmpl w:val="D8E08610"/>
    <w:lvl w:ilvl="0" w:tplc="934EB49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F17EEE9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9AC6287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AEF2010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3564FE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F0B0550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40E5A1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9C8893B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52944D0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3" w15:restartNumberingAfterBreak="0">
    <w:nsid w:val="7256E5D5"/>
    <w:multiLevelType w:val="hybridMultilevel"/>
    <w:tmpl w:val="51CA23C4"/>
    <w:lvl w:ilvl="0" w:tplc="9A68147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E6FE46D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6E60F1D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381E474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DF6E93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26CF97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D7A638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560FFF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579A003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4" w15:restartNumberingAfterBreak="0">
    <w:nsid w:val="7552F30E"/>
    <w:multiLevelType w:val="hybridMultilevel"/>
    <w:tmpl w:val="58484460"/>
    <w:lvl w:ilvl="0" w:tplc="9C527532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 w:tplc="78CCC63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70A26C7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B8DC598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A1AE5C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2DBC10B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EE98C70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54AF85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5A7CAC9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5" w15:restartNumberingAfterBreak="0">
    <w:nsid w:val="789911EB"/>
    <w:multiLevelType w:val="hybridMultilevel"/>
    <w:tmpl w:val="921EFAAA"/>
    <w:lvl w:ilvl="0" w:tplc="D102BEEC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EDA0AC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D7C8D59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9894F98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1324A84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8F4E14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C0EA22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F941D4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71C0A1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6" w15:restartNumberingAfterBreak="0">
    <w:nsid w:val="7A02DD1A"/>
    <w:multiLevelType w:val="hybridMultilevel"/>
    <w:tmpl w:val="D452C3F4"/>
    <w:lvl w:ilvl="0" w:tplc="D90AD6D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19BECCA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D068BAE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31D04A5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500CB6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90823BC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EDAA5C0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AA96C0A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83E4516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7" w15:restartNumberingAfterBreak="0">
    <w:nsid w:val="7D553FFB"/>
    <w:multiLevelType w:val="hybridMultilevel"/>
    <w:tmpl w:val="20D85770"/>
    <w:lvl w:ilvl="0" w:tplc="C58892E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8776270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D08C4BE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B3181D5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26A60B7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9D78792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BD4CA90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2338624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7FEC80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8" w15:restartNumberingAfterBreak="0">
    <w:nsid w:val="7F470B40"/>
    <w:multiLevelType w:val="hybridMultilevel"/>
    <w:tmpl w:val="0B5E7786"/>
    <w:lvl w:ilvl="0" w:tplc="9836DE32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1134829941">
    <w:abstractNumId w:val="43"/>
  </w:num>
  <w:num w:numId="2" w16cid:durableId="1913586494">
    <w:abstractNumId w:val="20"/>
  </w:num>
  <w:num w:numId="3" w16cid:durableId="915824975">
    <w:abstractNumId w:val="16"/>
  </w:num>
  <w:num w:numId="4" w16cid:durableId="1676573530">
    <w:abstractNumId w:val="39"/>
  </w:num>
  <w:num w:numId="5" w16cid:durableId="2097819606">
    <w:abstractNumId w:val="7"/>
  </w:num>
  <w:num w:numId="6" w16cid:durableId="1405908108">
    <w:abstractNumId w:val="27"/>
  </w:num>
  <w:num w:numId="7" w16cid:durableId="776943257">
    <w:abstractNumId w:val="42"/>
  </w:num>
  <w:num w:numId="8" w16cid:durableId="1526409357">
    <w:abstractNumId w:val="21"/>
  </w:num>
  <w:num w:numId="9" w16cid:durableId="1000811029">
    <w:abstractNumId w:val="45"/>
  </w:num>
  <w:num w:numId="10" w16cid:durableId="1500384894">
    <w:abstractNumId w:val="35"/>
  </w:num>
  <w:num w:numId="11" w16cid:durableId="1951011304">
    <w:abstractNumId w:val="9"/>
  </w:num>
  <w:num w:numId="12" w16cid:durableId="878858572">
    <w:abstractNumId w:val="38"/>
  </w:num>
  <w:num w:numId="13" w16cid:durableId="2029213022">
    <w:abstractNumId w:val="6"/>
  </w:num>
  <w:num w:numId="14" w16cid:durableId="260189779">
    <w:abstractNumId w:val="19"/>
  </w:num>
  <w:num w:numId="15" w16cid:durableId="1207180012">
    <w:abstractNumId w:val="44"/>
  </w:num>
  <w:num w:numId="16" w16cid:durableId="477116530">
    <w:abstractNumId w:val="5"/>
  </w:num>
  <w:num w:numId="17" w16cid:durableId="1952470254">
    <w:abstractNumId w:val="47"/>
  </w:num>
  <w:num w:numId="18" w16cid:durableId="1168131644">
    <w:abstractNumId w:val="46"/>
  </w:num>
  <w:num w:numId="19" w16cid:durableId="861166734">
    <w:abstractNumId w:val="15"/>
  </w:num>
  <w:num w:numId="20" w16cid:durableId="100415101">
    <w:abstractNumId w:val="30"/>
  </w:num>
  <w:num w:numId="21" w16cid:durableId="2077432028">
    <w:abstractNumId w:val="32"/>
  </w:num>
  <w:num w:numId="22" w16cid:durableId="1500653810">
    <w:abstractNumId w:val="12"/>
  </w:num>
  <w:num w:numId="23" w16cid:durableId="1212154738">
    <w:abstractNumId w:val="34"/>
  </w:num>
  <w:num w:numId="24" w16cid:durableId="332729794">
    <w:abstractNumId w:val="31"/>
  </w:num>
  <w:num w:numId="25" w16cid:durableId="1850287095">
    <w:abstractNumId w:val="36"/>
  </w:num>
  <w:num w:numId="26" w16cid:durableId="570039076">
    <w:abstractNumId w:val="24"/>
  </w:num>
  <w:num w:numId="27" w16cid:durableId="1562859939">
    <w:abstractNumId w:val="33"/>
  </w:num>
  <w:num w:numId="28" w16cid:durableId="2033652809">
    <w:abstractNumId w:val="25"/>
  </w:num>
  <w:num w:numId="29" w16cid:durableId="230652805">
    <w:abstractNumId w:val="23"/>
  </w:num>
  <w:num w:numId="30" w16cid:durableId="2027360945">
    <w:abstractNumId w:val="40"/>
  </w:num>
  <w:num w:numId="31" w16cid:durableId="858003755">
    <w:abstractNumId w:val="22"/>
  </w:num>
  <w:num w:numId="32" w16cid:durableId="425885585">
    <w:abstractNumId w:val="37"/>
  </w:num>
  <w:num w:numId="33" w16cid:durableId="1538542203">
    <w:abstractNumId w:val="10"/>
  </w:num>
  <w:num w:numId="34" w16cid:durableId="796024807">
    <w:abstractNumId w:val="14"/>
  </w:num>
  <w:num w:numId="35" w16cid:durableId="1762409465">
    <w:abstractNumId w:val="8"/>
  </w:num>
  <w:num w:numId="36" w16cid:durableId="271523502">
    <w:abstractNumId w:val="26"/>
  </w:num>
  <w:num w:numId="37" w16cid:durableId="500201862">
    <w:abstractNumId w:val="28"/>
  </w:num>
  <w:num w:numId="38" w16cid:durableId="181827059">
    <w:abstractNumId w:val="13"/>
  </w:num>
  <w:num w:numId="39" w16cid:durableId="225266493">
    <w:abstractNumId w:val="4"/>
  </w:num>
  <w:num w:numId="40" w16cid:durableId="805271868">
    <w:abstractNumId w:val="18"/>
  </w:num>
  <w:num w:numId="41" w16cid:durableId="171728185">
    <w:abstractNumId w:val="1"/>
  </w:num>
  <w:num w:numId="42" w16cid:durableId="1120955372">
    <w:abstractNumId w:val="11"/>
  </w:num>
  <w:num w:numId="43" w16cid:durableId="1229069058">
    <w:abstractNumId w:val="29"/>
  </w:num>
  <w:num w:numId="44" w16cid:durableId="2035226249">
    <w:abstractNumId w:val="17"/>
  </w:num>
  <w:num w:numId="45" w16cid:durableId="70393127">
    <w:abstractNumId w:val="3"/>
  </w:num>
  <w:num w:numId="46" w16cid:durableId="33775759">
    <w:abstractNumId w:val="2"/>
  </w:num>
  <w:num w:numId="47" w16cid:durableId="1033922983">
    <w:abstractNumId w:val="48"/>
  </w:num>
  <w:num w:numId="48" w16cid:durableId="1751729351">
    <w:abstractNumId w:val="0"/>
  </w:num>
  <w:num w:numId="49" w16cid:durableId="681006901">
    <w:abstractNumId w:val="41"/>
  </w:num>
</w:numbering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5B50"/>
    <w:rsid w:val="000044DD"/>
    <w:rsid w:val="000072E3"/>
    <w:rsid w:val="00021074"/>
    <w:rsid w:val="000239A0"/>
    <w:rsid w:val="0002418F"/>
    <w:rsid w:val="00025266"/>
    <w:rsid w:val="00030419"/>
    <w:rsid w:val="00031FC2"/>
    <w:rsid w:val="00036D39"/>
    <w:rsid w:val="00053FE6"/>
    <w:rsid w:val="00054424"/>
    <w:rsid w:val="00060A60"/>
    <w:rsid w:val="00067C33"/>
    <w:rsid w:val="0007658F"/>
    <w:rsid w:val="000831E8"/>
    <w:rsid w:val="00084427"/>
    <w:rsid w:val="000844F4"/>
    <w:rsid w:val="000855F2"/>
    <w:rsid w:val="00086005"/>
    <w:rsid w:val="00092D51"/>
    <w:rsid w:val="000A35BF"/>
    <w:rsid w:val="000A378E"/>
    <w:rsid w:val="000C04E1"/>
    <w:rsid w:val="000C37CD"/>
    <w:rsid w:val="000C4358"/>
    <w:rsid w:val="000D3D0F"/>
    <w:rsid w:val="000D6C0F"/>
    <w:rsid w:val="000E1BC1"/>
    <w:rsid w:val="000E3795"/>
    <w:rsid w:val="000F06EB"/>
    <w:rsid w:val="000F446B"/>
    <w:rsid w:val="00102872"/>
    <w:rsid w:val="00117870"/>
    <w:rsid w:val="001179E7"/>
    <w:rsid w:val="0012341A"/>
    <w:rsid w:val="001269FA"/>
    <w:rsid w:val="0013014E"/>
    <w:rsid w:val="00133A98"/>
    <w:rsid w:val="00146698"/>
    <w:rsid w:val="0014705A"/>
    <w:rsid w:val="00151242"/>
    <w:rsid w:val="00151255"/>
    <w:rsid w:val="00165A7C"/>
    <w:rsid w:val="0017187E"/>
    <w:rsid w:val="001732E6"/>
    <w:rsid w:val="001735AC"/>
    <w:rsid w:val="00184158"/>
    <w:rsid w:val="00185F12"/>
    <w:rsid w:val="00186AF4"/>
    <w:rsid w:val="00194517"/>
    <w:rsid w:val="00197D3E"/>
    <w:rsid w:val="001A2859"/>
    <w:rsid w:val="001A506A"/>
    <w:rsid w:val="001B12C7"/>
    <w:rsid w:val="001B7547"/>
    <w:rsid w:val="001D5351"/>
    <w:rsid w:val="00211454"/>
    <w:rsid w:val="00213D28"/>
    <w:rsid w:val="0022056C"/>
    <w:rsid w:val="0022329C"/>
    <w:rsid w:val="00226554"/>
    <w:rsid w:val="00227279"/>
    <w:rsid w:val="00227674"/>
    <w:rsid w:val="0024182C"/>
    <w:rsid w:val="00245F12"/>
    <w:rsid w:val="0025477D"/>
    <w:rsid w:val="00260DAF"/>
    <w:rsid w:val="0027053F"/>
    <w:rsid w:val="00270765"/>
    <w:rsid w:val="002909E8"/>
    <w:rsid w:val="0029266C"/>
    <w:rsid w:val="00295298"/>
    <w:rsid w:val="002A00F2"/>
    <w:rsid w:val="002A017E"/>
    <w:rsid w:val="002B67BB"/>
    <w:rsid w:val="002C4438"/>
    <w:rsid w:val="002C7144"/>
    <w:rsid w:val="002E1AE3"/>
    <w:rsid w:val="002E5B50"/>
    <w:rsid w:val="002E719B"/>
    <w:rsid w:val="002F3C6A"/>
    <w:rsid w:val="003046DA"/>
    <w:rsid w:val="003162DA"/>
    <w:rsid w:val="00316CF2"/>
    <w:rsid w:val="00320F5E"/>
    <w:rsid w:val="00321758"/>
    <w:rsid w:val="003227D4"/>
    <w:rsid w:val="003271DF"/>
    <w:rsid w:val="003324D7"/>
    <w:rsid w:val="003334CB"/>
    <w:rsid w:val="00343505"/>
    <w:rsid w:val="00362EA7"/>
    <w:rsid w:val="003675CD"/>
    <w:rsid w:val="00383225"/>
    <w:rsid w:val="003A6633"/>
    <w:rsid w:val="003A70DE"/>
    <w:rsid w:val="003B04E2"/>
    <w:rsid w:val="003B5C3C"/>
    <w:rsid w:val="003D2F7A"/>
    <w:rsid w:val="003D65CA"/>
    <w:rsid w:val="003F090B"/>
    <w:rsid w:val="0040175F"/>
    <w:rsid w:val="00404137"/>
    <w:rsid w:val="00407D4A"/>
    <w:rsid w:val="00412E57"/>
    <w:rsid w:val="00413B73"/>
    <w:rsid w:val="0042261B"/>
    <w:rsid w:val="00426E51"/>
    <w:rsid w:val="00427A44"/>
    <w:rsid w:val="0043B1A5"/>
    <w:rsid w:val="00454B26"/>
    <w:rsid w:val="004565D8"/>
    <w:rsid w:val="00460A4C"/>
    <w:rsid w:val="00470E45"/>
    <w:rsid w:val="0048075D"/>
    <w:rsid w:val="00486871"/>
    <w:rsid w:val="004A4463"/>
    <w:rsid w:val="004A5037"/>
    <w:rsid w:val="004A6AE1"/>
    <w:rsid w:val="004A7348"/>
    <w:rsid w:val="004C4D72"/>
    <w:rsid w:val="004D27BA"/>
    <w:rsid w:val="004D6F38"/>
    <w:rsid w:val="004D755B"/>
    <w:rsid w:val="004E024E"/>
    <w:rsid w:val="004E1BCB"/>
    <w:rsid w:val="004E1E0F"/>
    <w:rsid w:val="004F7DB7"/>
    <w:rsid w:val="00503BC7"/>
    <w:rsid w:val="00505C2F"/>
    <w:rsid w:val="00506561"/>
    <w:rsid w:val="00515A17"/>
    <w:rsid w:val="00517BB3"/>
    <w:rsid w:val="00517C3F"/>
    <w:rsid w:val="00521390"/>
    <w:rsid w:val="005251B9"/>
    <w:rsid w:val="0053021D"/>
    <w:rsid w:val="005417BA"/>
    <w:rsid w:val="00541EAE"/>
    <w:rsid w:val="005434FE"/>
    <w:rsid w:val="0054596E"/>
    <w:rsid w:val="005573A2"/>
    <w:rsid w:val="00561279"/>
    <w:rsid w:val="005650EF"/>
    <w:rsid w:val="00567C61"/>
    <w:rsid w:val="00570CC6"/>
    <w:rsid w:val="00585722"/>
    <w:rsid w:val="00590DA8"/>
    <w:rsid w:val="00594525"/>
    <w:rsid w:val="00596704"/>
    <w:rsid w:val="005A4D16"/>
    <w:rsid w:val="005B1E91"/>
    <w:rsid w:val="005B4D37"/>
    <w:rsid w:val="005C68AE"/>
    <w:rsid w:val="005C7B70"/>
    <w:rsid w:val="005C7F23"/>
    <w:rsid w:val="005C884F"/>
    <w:rsid w:val="005D37CE"/>
    <w:rsid w:val="005D5B25"/>
    <w:rsid w:val="005E15B0"/>
    <w:rsid w:val="005E2018"/>
    <w:rsid w:val="005E279E"/>
    <w:rsid w:val="005E722F"/>
    <w:rsid w:val="005F6AA6"/>
    <w:rsid w:val="006000EA"/>
    <w:rsid w:val="00600AEA"/>
    <w:rsid w:val="00605FD8"/>
    <w:rsid w:val="00606280"/>
    <w:rsid w:val="0061140B"/>
    <w:rsid w:val="006120A4"/>
    <w:rsid w:val="006228A1"/>
    <w:rsid w:val="0063070C"/>
    <w:rsid w:val="0063304E"/>
    <w:rsid w:val="006407D7"/>
    <w:rsid w:val="006453EB"/>
    <w:rsid w:val="00655CF5"/>
    <w:rsid w:val="006566FB"/>
    <w:rsid w:val="006571C3"/>
    <w:rsid w:val="00661A2E"/>
    <w:rsid w:val="006652E8"/>
    <w:rsid w:val="00670B6F"/>
    <w:rsid w:val="00671FBD"/>
    <w:rsid w:val="0069453C"/>
    <w:rsid w:val="006977F3"/>
    <w:rsid w:val="006B18CB"/>
    <w:rsid w:val="006B20C4"/>
    <w:rsid w:val="006B3380"/>
    <w:rsid w:val="006B5C1B"/>
    <w:rsid w:val="006C1B73"/>
    <w:rsid w:val="006C37F9"/>
    <w:rsid w:val="006D3B79"/>
    <w:rsid w:val="006E2214"/>
    <w:rsid w:val="006E24BD"/>
    <w:rsid w:val="006E287E"/>
    <w:rsid w:val="006E4642"/>
    <w:rsid w:val="00701D6C"/>
    <w:rsid w:val="00706AA2"/>
    <w:rsid w:val="00711E70"/>
    <w:rsid w:val="0072015A"/>
    <w:rsid w:val="007206DB"/>
    <w:rsid w:val="00727458"/>
    <w:rsid w:val="00734796"/>
    <w:rsid w:val="00741E57"/>
    <w:rsid w:val="007444DD"/>
    <w:rsid w:val="0075079E"/>
    <w:rsid w:val="00775094"/>
    <w:rsid w:val="0078368D"/>
    <w:rsid w:val="00786963"/>
    <w:rsid w:val="00787A38"/>
    <w:rsid w:val="00796221"/>
    <w:rsid w:val="0079646E"/>
    <w:rsid w:val="007A23BB"/>
    <w:rsid w:val="007A4DE3"/>
    <w:rsid w:val="007B1100"/>
    <w:rsid w:val="007B6CDC"/>
    <w:rsid w:val="007C1545"/>
    <w:rsid w:val="007C5509"/>
    <w:rsid w:val="007E2212"/>
    <w:rsid w:val="007EB713"/>
    <w:rsid w:val="007F3D2F"/>
    <w:rsid w:val="007F7BCC"/>
    <w:rsid w:val="008010DC"/>
    <w:rsid w:val="00811208"/>
    <w:rsid w:val="0082260C"/>
    <w:rsid w:val="00824817"/>
    <w:rsid w:val="00827C96"/>
    <w:rsid w:val="00836E9F"/>
    <w:rsid w:val="008437E4"/>
    <w:rsid w:val="00843B1C"/>
    <w:rsid w:val="00846450"/>
    <w:rsid w:val="0085076B"/>
    <w:rsid w:val="00855F8F"/>
    <w:rsid w:val="00860287"/>
    <w:rsid w:val="00872580"/>
    <w:rsid w:val="00874D63"/>
    <w:rsid w:val="00875C1F"/>
    <w:rsid w:val="008824E0"/>
    <w:rsid w:val="00885BFE"/>
    <w:rsid w:val="008A6B61"/>
    <w:rsid w:val="008B540F"/>
    <w:rsid w:val="008BF029"/>
    <w:rsid w:val="008C4F7E"/>
    <w:rsid w:val="008C74D2"/>
    <w:rsid w:val="008D0F75"/>
    <w:rsid w:val="008D11A1"/>
    <w:rsid w:val="008D20DC"/>
    <w:rsid w:val="008D47FC"/>
    <w:rsid w:val="008E3FB7"/>
    <w:rsid w:val="008E49F3"/>
    <w:rsid w:val="008E7D95"/>
    <w:rsid w:val="008F724B"/>
    <w:rsid w:val="00901806"/>
    <w:rsid w:val="00902156"/>
    <w:rsid w:val="009024C5"/>
    <w:rsid w:val="0090255E"/>
    <w:rsid w:val="00910B02"/>
    <w:rsid w:val="00915177"/>
    <w:rsid w:val="00916A7C"/>
    <w:rsid w:val="00937F1B"/>
    <w:rsid w:val="009404E6"/>
    <w:rsid w:val="009420A5"/>
    <w:rsid w:val="00945053"/>
    <w:rsid w:val="00952D74"/>
    <w:rsid w:val="00956C54"/>
    <w:rsid w:val="00961A5E"/>
    <w:rsid w:val="00962112"/>
    <w:rsid w:val="00964D2B"/>
    <w:rsid w:val="00994195"/>
    <w:rsid w:val="0099514B"/>
    <w:rsid w:val="009B285E"/>
    <w:rsid w:val="009B4B80"/>
    <w:rsid w:val="009B67A7"/>
    <w:rsid w:val="009B7135"/>
    <w:rsid w:val="009C196E"/>
    <w:rsid w:val="009C6D22"/>
    <w:rsid w:val="009D696A"/>
    <w:rsid w:val="009E478B"/>
    <w:rsid w:val="009F1625"/>
    <w:rsid w:val="00A07359"/>
    <w:rsid w:val="00A1567B"/>
    <w:rsid w:val="00A21328"/>
    <w:rsid w:val="00A27704"/>
    <w:rsid w:val="00A30B0A"/>
    <w:rsid w:val="00A4067F"/>
    <w:rsid w:val="00A55BD6"/>
    <w:rsid w:val="00A726CE"/>
    <w:rsid w:val="00A7668D"/>
    <w:rsid w:val="00A84265"/>
    <w:rsid w:val="00A84B1B"/>
    <w:rsid w:val="00A85436"/>
    <w:rsid w:val="00A87DE3"/>
    <w:rsid w:val="00A91E6F"/>
    <w:rsid w:val="00A96259"/>
    <w:rsid w:val="00AA093F"/>
    <w:rsid w:val="00AA5748"/>
    <w:rsid w:val="00AA5828"/>
    <w:rsid w:val="00AB51B5"/>
    <w:rsid w:val="00AB525A"/>
    <w:rsid w:val="00AB5909"/>
    <w:rsid w:val="00AD3B2E"/>
    <w:rsid w:val="00AD51DC"/>
    <w:rsid w:val="00AE114F"/>
    <w:rsid w:val="00AF208C"/>
    <w:rsid w:val="00B02534"/>
    <w:rsid w:val="00B14289"/>
    <w:rsid w:val="00B17B35"/>
    <w:rsid w:val="00B26230"/>
    <w:rsid w:val="00B37B8D"/>
    <w:rsid w:val="00B412C3"/>
    <w:rsid w:val="00B44286"/>
    <w:rsid w:val="00B5357A"/>
    <w:rsid w:val="00B53C0A"/>
    <w:rsid w:val="00B70AA3"/>
    <w:rsid w:val="00B826D8"/>
    <w:rsid w:val="00B90DDB"/>
    <w:rsid w:val="00B916BA"/>
    <w:rsid w:val="00BB130C"/>
    <w:rsid w:val="00BB3E93"/>
    <w:rsid w:val="00BD14F9"/>
    <w:rsid w:val="00BD22D9"/>
    <w:rsid w:val="00BE2879"/>
    <w:rsid w:val="00BE4378"/>
    <w:rsid w:val="00BF005D"/>
    <w:rsid w:val="00BF27A4"/>
    <w:rsid w:val="00C016AC"/>
    <w:rsid w:val="00C01DBF"/>
    <w:rsid w:val="00C06F22"/>
    <w:rsid w:val="00C17484"/>
    <w:rsid w:val="00C32626"/>
    <w:rsid w:val="00C33B9C"/>
    <w:rsid w:val="00C357A0"/>
    <w:rsid w:val="00C35A52"/>
    <w:rsid w:val="00C5313C"/>
    <w:rsid w:val="00C5368A"/>
    <w:rsid w:val="00C55811"/>
    <w:rsid w:val="00C55CEB"/>
    <w:rsid w:val="00C5629A"/>
    <w:rsid w:val="00C6696C"/>
    <w:rsid w:val="00C9203A"/>
    <w:rsid w:val="00C931E9"/>
    <w:rsid w:val="00C971DD"/>
    <w:rsid w:val="00CA28FA"/>
    <w:rsid w:val="00CC6B8F"/>
    <w:rsid w:val="00CD02CE"/>
    <w:rsid w:val="00CD2BB9"/>
    <w:rsid w:val="00CD2E19"/>
    <w:rsid w:val="00CD3E8E"/>
    <w:rsid w:val="00CD5AD7"/>
    <w:rsid w:val="00CE063A"/>
    <w:rsid w:val="00D010CD"/>
    <w:rsid w:val="00D048E9"/>
    <w:rsid w:val="00D05CDC"/>
    <w:rsid w:val="00D064E4"/>
    <w:rsid w:val="00D113D3"/>
    <w:rsid w:val="00D11651"/>
    <w:rsid w:val="00D14D1C"/>
    <w:rsid w:val="00D21C6B"/>
    <w:rsid w:val="00D23B10"/>
    <w:rsid w:val="00D25EBD"/>
    <w:rsid w:val="00D431CA"/>
    <w:rsid w:val="00D5117A"/>
    <w:rsid w:val="00D5660F"/>
    <w:rsid w:val="00D57F9F"/>
    <w:rsid w:val="00D63527"/>
    <w:rsid w:val="00D72219"/>
    <w:rsid w:val="00D76442"/>
    <w:rsid w:val="00D8402A"/>
    <w:rsid w:val="00D8618A"/>
    <w:rsid w:val="00D8781E"/>
    <w:rsid w:val="00DA66CB"/>
    <w:rsid w:val="00DB50C0"/>
    <w:rsid w:val="00DC5E61"/>
    <w:rsid w:val="00DC6422"/>
    <w:rsid w:val="00DD64B1"/>
    <w:rsid w:val="00DE32A0"/>
    <w:rsid w:val="00DE550E"/>
    <w:rsid w:val="00DF2B9B"/>
    <w:rsid w:val="00DF3BC7"/>
    <w:rsid w:val="00DF524F"/>
    <w:rsid w:val="00E03B11"/>
    <w:rsid w:val="00E063D7"/>
    <w:rsid w:val="00E07807"/>
    <w:rsid w:val="00E1324C"/>
    <w:rsid w:val="00E13EA5"/>
    <w:rsid w:val="00E1522B"/>
    <w:rsid w:val="00E15B14"/>
    <w:rsid w:val="00E15E50"/>
    <w:rsid w:val="00E21333"/>
    <w:rsid w:val="00E40E06"/>
    <w:rsid w:val="00E43E29"/>
    <w:rsid w:val="00E43F8E"/>
    <w:rsid w:val="00E50F6E"/>
    <w:rsid w:val="00E55024"/>
    <w:rsid w:val="00E56697"/>
    <w:rsid w:val="00E64BC7"/>
    <w:rsid w:val="00E7133F"/>
    <w:rsid w:val="00E727CB"/>
    <w:rsid w:val="00E76A88"/>
    <w:rsid w:val="00E85DE0"/>
    <w:rsid w:val="00E90638"/>
    <w:rsid w:val="00E90873"/>
    <w:rsid w:val="00EA0675"/>
    <w:rsid w:val="00EB2D98"/>
    <w:rsid w:val="00EC0062"/>
    <w:rsid w:val="00EC2B48"/>
    <w:rsid w:val="00EC38E2"/>
    <w:rsid w:val="00EC775D"/>
    <w:rsid w:val="00ED052C"/>
    <w:rsid w:val="00ED2750"/>
    <w:rsid w:val="00EE312F"/>
    <w:rsid w:val="00EE37F4"/>
    <w:rsid w:val="00EF19D8"/>
    <w:rsid w:val="00EF3B80"/>
    <w:rsid w:val="00EF48EC"/>
    <w:rsid w:val="00EF5347"/>
    <w:rsid w:val="00EF5DB4"/>
    <w:rsid w:val="00F01C9D"/>
    <w:rsid w:val="00F0204C"/>
    <w:rsid w:val="00F100F7"/>
    <w:rsid w:val="00F12A4E"/>
    <w:rsid w:val="00F165AD"/>
    <w:rsid w:val="00F20D8E"/>
    <w:rsid w:val="00F32B9E"/>
    <w:rsid w:val="00F47D2F"/>
    <w:rsid w:val="00F67E3B"/>
    <w:rsid w:val="00F71AB7"/>
    <w:rsid w:val="00F72BB6"/>
    <w:rsid w:val="00F760EB"/>
    <w:rsid w:val="00F76AE6"/>
    <w:rsid w:val="00F95214"/>
    <w:rsid w:val="00FA5AEA"/>
    <w:rsid w:val="00FA5F1C"/>
    <w:rsid w:val="00FA6E8A"/>
    <w:rsid w:val="00FB4994"/>
    <w:rsid w:val="00FB7EBC"/>
    <w:rsid w:val="00FD2E6E"/>
    <w:rsid w:val="00FD6DCB"/>
    <w:rsid w:val="00FE4EA2"/>
    <w:rsid w:val="00FF17E8"/>
    <w:rsid w:val="00FF4DFE"/>
    <w:rsid w:val="0126CFE5"/>
    <w:rsid w:val="01439D25"/>
    <w:rsid w:val="014F04C5"/>
    <w:rsid w:val="0153B3A7"/>
    <w:rsid w:val="015C0029"/>
    <w:rsid w:val="01B0400A"/>
    <w:rsid w:val="01C86B0C"/>
    <w:rsid w:val="01E6C688"/>
    <w:rsid w:val="01EAA332"/>
    <w:rsid w:val="01EEDF9A"/>
    <w:rsid w:val="0209D51C"/>
    <w:rsid w:val="021444D5"/>
    <w:rsid w:val="021EE82A"/>
    <w:rsid w:val="021F6F53"/>
    <w:rsid w:val="022300DF"/>
    <w:rsid w:val="025833E6"/>
    <w:rsid w:val="02A4E0B5"/>
    <w:rsid w:val="02B49F97"/>
    <w:rsid w:val="02C47CA0"/>
    <w:rsid w:val="02E3E9B2"/>
    <w:rsid w:val="02EB068C"/>
    <w:rsid w:val="03030722"/>
    <w:rsid w:val="0309139A"/>
    <w:rsid w:val="0319CBCD"/>
    <w:rsid w:val="033A3015"/>
    <w:rsid w:val="0347D51D"/>
    <w:rsid w:val="0374C3BE"/>
    <w:rsid w:val="037B2D71"/>
    <w:rsid w:val="03829F6D"/>
    <w:rsid w:val="038B277B"/>
    <w:rsid w:val="03F74F7A"/>
    <w:rsid w:val="03FCDFCE"/>
    <w:rsid w:val="040FC71E"/>
    <w:rsid w:val="04172D8F"/>
    <w:rsid w:val="04224E54"/>
    <w:rsid w:val="0422979D"/>
    <w:rsid w:val="0448D37B"/>
    <w:rsid w:val="044F3825"/>
    <w:rsid w:val="046FFD1C"/>
    <w:rsid w:val="04766F0C"/>
    <w:rsid w:val="048CAF0F"/>
    <w:rsid w:val="04ADD96E"/>
    <w:rsid w:val="04B448B7"/>
    <w:rsid w:val="04BA2307"/>
    <w:rsid w:val="04C078BB"/>
    <w:rsid w:val="04CA25E3"/>
    <w:rsid w:val="04E81DC3"/>
    <w:rsid w:val="04F1EAA5"/>
    <w:rsid w:val="050CC1EC"/>
    <w:rsid w:val="052ADE5D"/>
    <w:rsid w:val="05313ACE"/>
    <w:rsid w:val="0532737F"/>
    <w:rsid w:val="0551BD34"/>
    <w:rsid w:val="0573164D"/>
    <w:rsid w:val="0580867E"/>
    <w:rsid w:val="0586D6C8"/>
    <w:rsid w:val="0609A169"/>
    <w:rsid w:val="060F5C40"/>
    <w:rsid w:val="061507ED"/>
    <w:rsid w:val="061B8A74"/>
    <w:rsid w:val="061EC84C"/>
    <w:rsid w:val="062FDF46"/>
    <w:rsid w:val="06337E38"/>
    <w:rsid w:val="063ACB3E"/>
    <w:rsid w:val="064B4DF3"/>
    <w:rsid w:val="064BB50E"/>
    <w:rsid w:val="064CC9C5"/>
    <w:rsid w:val="06A212B8"/>
    <w:rsid w:val="06A8924D"/>
    <w:rsid w:val="06AA71AE"/>
    <w:rsid w:val="06DD49A5"/>
    <w:rsid w:val="06E2A2D2"/>
    <w:rsid w:val="06ECC768"/>
    <w:rsid w:val="06F2594D"/>
    <w:rsid w:val="06F67202"/>
    <w:rsid w:val="0718EAB2"/>
    <w:rsid w:val="071C56DF"/>
    <w:rsid w:val="072BEFDF"/>
    <w:rsid w:val="07531AB2"/>
    <w:rsid w:val="0764AB7D"/>
    <w:rsid w:val="07A6105C"/>
    <w:rsid w:val="07A6159C"/>
    <w:rsid w:val="07BB0613"/>
    <w:rsid w:val="07CFB5FA"/>
    <w:rsid w:val="080EB017"/>
    <w:rsid w:val="0819BBDF"/>
    <w:rsid w:val="08270C6C"/>
    <w:rsid w:val="084462AE"/>
    <w:rsid w:val="08706B80"/>
    <w:rsid w:val="088DBBF3"/>
    <w:rsid w:val="0891EA5E"/>
    <w:rsid w:val="08924263"/>
    <w:rsid w:val="08BF5FA2"/>
    <w:rsid w:val="08C5AD47"/>
    <w:rsid w:val="08C7C040"/>
    <w:rsid w:val="08F3A191"/>
    <w:rsid w:val="090B02F6"/>
    <w:rsid w:val="092A395F"/>
    <w:rsid w:val="092B1304"/>
    <w:rsid w:val="093DAF51"/>
    <w:rsid w:val="0943E26A"/>
    <w:rsid w:val="099ED119"/>
    <w:rsid w:val="09EB5304"/>
    <w:rsid w:val="0A152428"/>
    <w:rsid w:val="0A30917B"/>
    <w:rsid w:val="0A6E8474"/>
    <w:rsid w:val="0A778AA6"/>
    <w:rsid w:val="0A8704CE"/>
    <w:rsid w:val="0AE22F2C"/>
    <w:rsid w:val="0AEAE422"/>
    <w:rsid w:val="0B3AA17A"/>
    <w:rsid w:val="0B45696C"/>
    <w:rsid w:val="0B64BA74"/>
    <w:rsid w:val="0B7C0370"/>
    <w:rsid w:val="0B8F585B"/>
    <w:rsid w:val="0BD166EB"/>
    <w:rsid w:val="0BD483D6"/>
    <w:rsid w:val="0BDA210B"/>
    <w:rsid w:val="0BE73878"/>
    <w:rsid w:val="0C223F74"/>
    <w:rsid w:val="0C5C0B84"/>
    <w:rsid w:val="0C643599"/>
    <w:rsid w:val="0C643A3C"/>
    <w:rsid w:val="0C6B459B"/>
    <w:rsid w:val="0C7164AE"/>
    <w:rsid w:val="0C75307A"/>
    <w:rsid w:val="0C7986BF"/>
    <w:rsid w:val="0CB13222"/>
    <w:rsid w:val="0CC02375"/>
    <w:rsid w:val="0D33182F"/>
    <w:rsid w:val="0D4AC51D"/>
    <w:rsid w:val="0D54DFD5"/>
    <w:rsid w:val="0D68323D"/>
    <w:rsid w:val="0D921C2E"/>
    <w:rsid w:val="0DA34949"/>
    <w:rsid w:val="0DD5E42D"/>
    <w:rsid w:val="0DDDC557"/>
    <w:rsid w:val="0E071627"/>
    <w:rsid w:val="0E182D31"/>
    <w:rsid w:val="0E92834D"/>
    <w:rsid w:val="0E97ACB7"/>
    <w:rsid w:val="0EA10C6F"/>
    <w:rsid w:val="0EB3F350"/>
    <w:rsid w:val="0EF30E1E"/>
    <w:rsid w:val="0EFCFD77"/>
    <w:rsid w:val="0F335E5D"/>
    <w:rsid w:val="0F695C1B"/>
    <w:rsid w:val="0FC14708"/>
    <w:rsid w:val="0FCF754C"/>
    <w:rsid w:val="0FDDE783"/>
    <w:rsid w:val="0FE8D2E4"/>
    <w:rsid w:val="0FEC17B0"/>
    <w:rsid w:val="0FF4EA40"/>
    <w:rsid w:val="0FFAF6BD"/>
    <w:rsid w:val="10075CDD"/>
    <w:rsid w:val="100B8D69"/>
    <w:rsid w:val="10291E37"/>
    <w:rsid w:val="1051E968"/>
    <w:rsid w:val="10693303"/>
    <w:rsid w:val="107F8C71"/>
    <w:rsid w:val="109D5448"/>
    <w:rsid w:val="10F6EE55"/>
    <w:rsid w:val="10FE14D2"/>
    <w:rsid w:val="11084C12"/>
    <w:rsid w:val="110B8DC3"/>
    <w:rsid w:val="113091B8"/>
    <w:rsid w:val="1144E135"/>
    <w:rsid w:val="1153C407"/>
    <w:rsid w:val="1179D788"/>
    <w:rsid w:val="1195694A"/>
    <w:rsid w:val="11AA0EB3"/>
    <w:rsid w:val="11C366A2"/>
    <w:rsid w:val="11C3ACE3"/>
    <w:rsid w:val="11FBFEC4"/>
    <w:rsid w:val="1218C016"/>
    <w:rsid w:val="1276BA6C"/>
    <w:rsid w:val="127F72AA"/>
    <w:rsid w:val="129AA31C"/>
    <w:rsid w:val="12E0B196"/>
    <w:rsid w:val="130181F8"/>
    <w:rsid w:val="13166AD6"/>
    <w:rsid w:val="13532770"/>
    <w:rsid w:val="1363928E"/>
    <w:rsid w:val="13E54BA9"/>
    <w:rsid w:val="143D4B01"/>
    <w:rsid w:val="145F4F9A"/>
    <w:rsid w:val="1461BB84"/>
    <w:rsid w:val="146C032D"/>
    <w:rsid w:val="14734467"/>
    <w:rsid w:val="147B6E5B"/>
    <w:rsid w:val="1487E75D"/>
    <w:rsid w:val="148C862A"/>
    <w:rsid w:val="1495337E"/>
    <w:rsid w:val="1496858B"/>
    <w:rsid w:val="1507A2D3"/>
    <w:rsid w:val="153F8BA3"/>
    <w:rsid w:val="1541FDD9"/>
    <w:rsid w:val="15A30AE9"/>
    <w:rsid w:val="15BF2141"/>
    <w:rsid w:val="15C41929"/>
    <w:rsid w:val="15C6C762"/>
    <w:rsid w:val="15DCB1B8"/>
    <w:rsid w:val="15E9C11F"/>
    <w:rsid w:val="16069CD6"/>
    <w:rsid w:val="1607A95A"/>
    <w:rsid w:val="160F14C8"/>
    <w:rsid w:val="16297898"/>
    <w:rsid w:val="165DDCC9"/>
    <w:rsid w:val="1666726D"/>
    <w:rsid w:val="167CD1B6"/>
    <w:rsid w:val="167DA262"/>
    <w:rsid w:val="1684CCAC"/>
    <w:rsid w:val="16C0725A"/>
    <w:rsid w:val="16C7F555"/>
    <w:rsid w:val="16DB16A2"/>
    <w:rsid w:val="16DFA2E2"/>
    <w:rsid w:val="172D5198"/>
    <w:rsid w:val="17305EDA"/>
    <w:rsid w:val="1739A64E"/>
    <w:rsid w:val="173C2D9C"/>
    <w:rsid w:val="175617AA"/>
    <w:rsid w:val="1768D01B"/>
    <w:rsid w:val="176F8556"/>
    <w:rsid w:val="17760BF8"/>
    <w:rsid w:val="17D66D33"/>
    <w:rsid w:val="17EA9778"/>
    <w:rsid w:val="180EFF0F"/>
    <w:rsid w:val="1825093D"/>
    <w:rsid w:val="182A28A9"/>
    <w:rsid w:val="1841C29F"/>
    <w:rsid w:val="184EB91F"/>
    <w:rsid w:val="185F57F1"/>
    <w:rsid w:val="186D0FAE"/>
    <w:rsid w:val="189BC19B"/>
    <w:rsid w:val="189C8483"/>
    <w:rsid w:val="18A6ECCD"/>
    <w:rsid w:val="18ABC473"/>
    <w:rsid w:val="18B52057"/>
    <w:rsid w:val="18BD35ED"/>
    <w:rsid w:val="18BDDEF7"/>
    <w:rsid w:val="18BE84F5"/>
    <w:rsid w:val="18BF82BD"/>
    <w:rsid w:val="18D7FDFD"/>
    <w:rsid w:val="18DE1D6A"/>
    <w:rsid w:val="1933D7FF"/>
    <w:rsid w:val="1946B58A"/>
    <w:rsid w:val="1965BEC9"/>
    <w:rsid w:val="197444B9"/>
    <w:rsid w:val="198F9F39"/>
    <w:rsid w:val="19B35A43"/>
    <w:rsid w:val="19C452D6"/>
    <w:rsid w:val="19ED0F02"/>
    <w:rsid w:val="19FFBADE"/>
    <w:rsid w:val="1A3854E4"/>
    <w:rsid w:val="1A4E676F"/>
    <w:rsid w:val="1A4ED73F"/>
    <w:rsid w:val="1A553E06"/>
    <w:rsid w:val="1A6AAF3B"/>
    <w:rsid w:val="1A6CBC11"/>
    <w:rsid w:val="1A73CE5E"/>
    <w:rsid w:val="1A79EDCB"/>
    <w:rsid w:val="1A8D3E40"/>
    <w:rsid w:val="1A9FEA86"/>
    <w:rsid w:val="1AACB2E8"/>
    <w:rsid w:val="1AB59AE4"/>
    <w:rsid w:val="1AD4C3A2"/>
    <w:rsid w:val="1AE285EB"/>
    <w:rsid w:val="1AEB3DA7"/>
    <w:rsid w:val="1AFAAC76"/>
    <w:rsid w:val="1AFB6B42"/>
    <w:rsid w:val="1AFBC7AE"/>
    <w:rsid w:val="1B4CA387"/>
    <w:rsid w:val="1B4D0A97"/>
    <w:rsid w:val="1B4F6930"/>
    <w:rsid w:val="1B7A1F87"/>
    <w:rsid w:val="1B9B8B3F"/>
    <w:rsid w:val="1BEF11EB"/>
    <w:rsid w:val="1BF625B7"/>
    <w:rsid w:val="1C17BC75"/>
    <w:rsid w:val="1C40246E"/>
    <w:rsid w:val="1C74F46C"/>
    <w:rsid w:val="1C78C395"/>
    <w:rsid w:val="1C7E564C"/>
    <w:rsid w:val="1C7F19DF"/>
    <w:rsid w:val="1CB61B15"/>
    <w:rsid w:val="1CC81E12"/>
    <w:rsid w:val="1CD31631"/>
    <w:rsid w:val="1CDE353A"/>
    <w:rsid w:val="1CE873E8"/>
    <w:rsid w:val="1CF7DBA4"/>
    <w:rsid w:val="1D166E68"/>
    <w:rsid w:val="1D3DB57F"/>
    <w:rsid w:val="1D6EF07C"/>
    <w:rsid w:val="1D7B8A58"/>
    <w:rsid w:val="1D86438D"/>
    <w:rsid w:val="1D9C8974"/>
    <w:rsid w:val="1DA3A3E4"/>
    <w:rsid w:val="1DAB6F20"/>
    <w:rsid w:val="1DCDEBF3"/>
    <w:rsid w:val="1DFDD58D"/>
    <w:rsid w:val="1E0C6464"/>
    <w:rsid w:val="1E10A1B4"/>
    <w:rsid w:val="1E150F24"/>
    <w:rsid w:val="1E15ED35"/>
    <w:rsid w:val="1E1A26AD"/>
    <w:rsid w:val="1E22E89F"/>
    <w:rsid w:val="1E5F055A"/>
    <w:rsid w:val="1E6A6ABC"/>
    <w:rsid w:val="1E8BEFC3"/>
    <w:rsid w:val="1EBDCD9A"/>
    <w:rsid w:val="1ED32C01"/>
    <w:rsid w:val="1EE6D8CB"/>
    <w:rsid w:val="1F0BC607"/>
    <w:rsid w:val="1F10FE0D"/>
    <w:rsid w:val="1F473F81"/>
    <w:rsid w:val="1F51C3AD"/>
    <w:rsid w:val="1F70EBD0"/>
    <w:rsid w:val="1F931219"/>
    <w:rsid w:val="1FF5A95D"/>
    <w:rsid w:val="2006A905"/>
    <w:rsid w:val="20236329"/>
    <w:rsid w:val="202F7C66"/>
    <w:rsid w:val="204D34AA"/>
    <w:rsid w:val="2067F651"/>
    <w:rsid w:val="206E3D69"/>
    <w:rsid w:val="206EFC62"/>
    <w:rsid w:val="20B89895"/>
    <w:rsid w:val="20BDE44F"/>
    <w:rsid w:val="20D200E9"/>
    <w:rsid w:val="2101FE4D"/>
    <w:rsid w:val="214CFF1F"/>
    <w:rsid w:val="2151C76F"/>
    <w:rsid w:val="215678D6"/>
    <w:rsid w:val="2159F163"/>
    <w:rsid w:val="216CAECB"/>
    <w:rsid w:val="21E0DB5C"/>
    <w:rsid w:val="21E994B4"/>
    <w:rsid w:val="21F20D48"/>
    <w:rsid w:val="22076739"/>
    <w:rsid w:val="220E925D"/>
    <w:rsid w:val="221160FF"/>
    <w:rsid w:val="2228B0AE"/>
    <w:rsid w:val="223785DA"/>
    <w:rsid w:val="227E8217"/>
    <w:rsid w:val="22BF0E2D"/>
    <w:rsid w:val="22F86501"/>
    <w:rsid w:val="230FE4AB"/>
    <w:rsid w:val="2322D14C"/>
    <w:rsid w:val="2325CA54"/>
    <w:rsid w:val="232D4A1F"/>
    <w:rsid w:val="23430B66"/>
    <w:rsid w:val="2357B56C"/>
    <w:rsid w:val="23AADF91"/>
    <w:rsid w:val="23E5BE1A"/>
    <w:rsid w:val="23E7BD7C"/>
    <w:rsid w:val="240CE2CD"/>
    <w:rsid w:val="240FB06B"/>
    <w:rsid w:val="242534D0"/>
    <w:rsid w:val="243C1F15"/>
    <w:rsid w:val="246C7E1D"/>
    <w:rsid w:val="247D60EA"/>
    <w:rsid w:val="24852EB9"/>
    <w:rsid w:val="24943562"/>
    <w:rsid w:val="24BFF635"/>
    <w:rsid w:val="24D36097"/>
    <w:rsid w:val="24E6D3A2"/>
    <w:rsid w:val="24F43F2D"/>
    <w:rsid w:val="24F8EC09"/>
    <w:rsid w:val="2506251A"/>
    <w:rsid w:val="2546AFF2"/>
    <w:rsid w:val="25517EA7"/>
    <w:rsid w:val="2553401E"/>
    <w:rsid w:val="256AD0C4"/>
    <w:rsid w:val="256CEA44"/>
    <w:rsid w:val="2577460D"/>
    <w:rsid w:val="2588EEA9"/>
    <w:rsid w:val="25BE6E8B"/>
    <w:rsid w:val="25C57F34"/>
    <w:rsid w:val="25EA129D"/>
    <w:rsid w:val="25F29755"/>
    <w:rsid w:val="26004657"/>
    <w:rsid w:val="260949AC"/>
    <w:rsid w:val="2619314B"/>
    <w:rsid w:val="266183CB"/>
    <w:rsid w:val="26C6602C"/>
    <w:rsid w:val="26E28053"/>
    <w:rsid w:val="27042ECE"/>
    <w:rsid w:val="27093809"/>
    <w:rsid w:val="273FC829"/>
    <w:rsid w:val="2774FBD3"/>
    <w:rsid w:val="277E2861"/>
    <w:rsid w:val="2786E3C7"/>
    <w:rsid w:val="27A19FD7"/>
    <w:rsid w:val="27B501AC"/>
    <w:rsid w:val="27C87431"/>
    <w:rsid w:val="27C932E7"/>
    <w:rsid w:val="27FF2FB9"/>
    <w:rsid w:val="282AC350"/>
    <w:rsid w:val="282B268F"/>
    <w:rsid w:val="28BDB938"/>
    <w:rsid w:val="28FDF671"/>
    <w:rsid w:val="2902CCB4"/>
    <w:rsid w:val="2921709F"/>
    <w:rsid w:val="293DF1D6"/>
    <w:rsid w:val="297F3D7A"/>
    <w:rsid w:val="29861B21"/>
    <w:rsid w:val="299D7254"/>
    <w:rsid w:val="29BE3249"/>
    <w:rsid w:val="29FB3FCC"/>
    <w:rsid w:val="2A59D9D7"/>
    <w:rsid w:val="2A6D90B1"/>
    <w:rsid w:val="2A6FFFF7"/>
    <w:rsid w:val="2A91DFAE"/>
    <w:rsid w:val="2AA4EDDB"/>
    <w:rsid w:val="2AD7F3A9"/>
    <w:rsid w:val="2AD94099"/>
    <w:rsid w:val="2AE7A58E"/>
    <w:rsid w:val="2AE9AC68"/>
    <w:rsid w:val="2B0C2E57"/>
    <w:rsid w:val="2B32FAA4"/>
    <w:rsid w:val="2B349235"/>
    <w:rsid w:val="2B454B8D"/>
    <w:rsid w:val="2B4B1DCC"/>
    <w:rsid w:val="2B9E390F"/>
    <w:rsid w:val="2B9E6851"/>
    <w:rsid w:val="2BF8302D"/>
    <w:rsid w:val="2C017685"/>
    <w:rsid w:val="2C171E58"/>
    <w:rsid w:val="2C18035B"/>
    <w:rsid w:val="2C332339"/>
    <w:rsid w:val="2C3E7DE3"/>
    <w:rsid w:val="2C4183A4"/>
    <w:rsid w:val="2C516DCC"/>
    <w:rsid w:val="2C58F388"/>
    <w:rsid w:val="2CA65560"/>
    <w:rsid w:val="2CADF8ED"/>
    <w:rsid w:val="2CB55FF4"/>
    <w:rsid w:val="2CD42395"/>
    <w:rsid w:val="2D11BFA9"/>
    <w:rsid w:val="2D24157E"/>
    <w:rsid w:val="2D24190D"/>
    <w:rsid w:val="2D297A74"/>
    <w:rsid w:val="2D38B098"/>
    <w:rsid w:val="2D3941A9"/>
    <w:rsid w:val="2DA4D205"/>
    <w:rsid w:val="2DC67251"/>
    <w:rsid w:val="2DCEF39A"/>
    <w:rsid w:val="2DD2356F"/>
    <w:rsid w:val="2DD657F8"/>
    <w:rsid w:val="2DDCFCEE"/>
    <w:rsid w:val="2DDD5405"/>
    <w:rsid w:val="2DE10EE5"/>
    <w:rsid w:val="2E1345C2"/>
    <w:rsid w:val="2E2CB255"/>
    <w:rsid w:val="2E2EF928"/>
    <w:rsid w:val="2E494132"/>
    <w:rsid w:val="2E4A3BB4"/>
    <w:rsid w:val="2E896E4B"/>
    <w:rsid w:val="2E89B955"/>
    <w:rsid w:val="2E91A36C"/>
    <w:rsid w:val="2E930E5D"/>
    <w:rsid w:val="2E9C2238"/>
    <w:rsid w:val="2EA5A7FD"/>
    <w:rsid w:val="2EC0E24B"/>
    <w:rsid w:val="2F2A94D7"/>
    <w:rsid w:val="2F2E69E3"/>
    <w:rsid w:val="2F391747"/>
    <w:rsid w:val="2F392530"/>
    <w:rsid w:val="2F52D5A9"/>
    <w:rsid w:val="2F65512B"/>
    <w:rsid w:val="2F78CD4F"/>
    <w:rsid w:val="2FBB04AD"/>
    <w:rsid w:val="2FC01391"/>
    <w:rsid w:val="2FC41D91"/>
    <w:rsid w:val="2FFC8467"/>
    <w:rsid w:val="300BCD27"/>
    <w:rsid w:val="30151342"/>
    <w:rsid w:val="302777C3"/>
    <w:rsid w:val="302EDEBE"/>
    <w:rsid w:val="307DC081"/>
    <w:rsid w:val="30ACE5D5"/>
    <w:rsid w:val="30B91AD0"/>
    <w:rsid w:val="30D4E7A8"/>
    <w:rsid w:val="30E4C9AD"/>
    <w:rsid w:val="31633857"/>
    <w:rsid w:val="31647CF7"/>
    <w:rsid w:val="31803560"/>
    <w:rsid w:val="319B183C"/>
    <w:rsid w:val="31A65DD9"/>
    <w:rsid w:val="31C8A9A0"/>
    <w:rsid w:val="31E059B9"/>
    <w:rsid w:val="31F8A3FD"/>
    <w:rsid w:val="320CA196"/>
    <w:rsid w:val="32471E0A"/>
    <w:rsid w:val="324BC35F"/>
    <w:rsid w:val="32AA335D"/>
    <w:rsid w:val="32AE99F0"/>
    <w:rsid w:val="32EA08D1"/>
    <w:rsid w:val="32EA7F86"/>
    <w:rsid w:val="32F6AB12"/>
    <w:rsid w:val="33422E3A"/>
    <w:rsid w:val="334368BB"/>
    <w:rsid w:val="33436DE9"/>
    <w:rsid w:val="3343DBA4"/>
    <w:rsid w:val="3352950A"/>
    <w:rsid w:val="3361327A"/>
    <w:rsid w:val="3366B5E7"/>
    <w:rsid w:val="33675E2F"/>
    <w:rsid w:val="33852E78"/>
    <w:rsid w:val="339F018F"/>
    <w:rsid w:val="33AB716D"/>
    <w:rsid w:val="33B1E553"/>
    <w:rsid w:val="33B963F5"/>
    <w:rsid w:val="33C71338"/>
    <w:rsid w:val="33CCD62E"/>
    <w:rsid w:val="340C886A"/>
    <w:rsid w:val="3422303D"/>
    <w:rsid w:val="342EA878"/>
    <w:rsid w:val="34461187"/>
    <w:rsid w:val="345D004B"/>
    <w:rsid w:val="346F8239"/>
    <w:rsid w:val="34754A6B"/>
    <w:rsid w:val="347E1E7D"/>
    <w:rsid w:val="34B11476"/>
    <w:rsid w:val="34DF3E4A"/>
    <w:rsid w:val="3530FE18"/>
    <w:rsid w:val="35781F1F"/>
    <w:rsid w:val="358F0ED6"/>
    <w:rsid w:val="35C9C373"/>
    <w:rsid w:val="35F600C6"/>
    <w:rsid w:val="360D113D"/>
    <w:rsid w:val="361E57A7"/>
    <w:rsid w:val="3624AB45"/>
    <w:rsid w:val="364EB82E"/>
    <w:rsid w:val="364FB9A8"/>
    <w:rsid w:val="36A48CAC"/>
    <w:rsid w:val="36B7AF7C"/>
    <w:rsid w:val="36C24D35"/>
    <w:rsid w:val="36F2040C"/>
    <w:rsid w:val="36F323F9"/>
    <w:rsid w:val="372C9C7C"/>
    <w:rsid w:val="372F38B5"/>
    <w:rsid w:val="37395151"/>
    <w:rsid w:val="373C7FD2"/>
    <w:rsid w:val="373C80E4"/>
    <w:rsid w:val="374C594D"/>
    <w:rsid w:val="3768EE8C"/>
    <w:rsid w:val="3794DC67"/>
    <w:rsid w:val="37A9A0C6"/>
    <w:rsid w:val="37AEF57B"/>
    <w:rsid w:val="37AF61EB"/>
    <w:rsid w:val="37D7DF2D"/>
    <w:rsid w:val="37D9B99B"/>
    <w:rsid w:val="37FD26B4"/>
    <w:rsid w:val="38158D4F"/>
    <w:rsid w:val="3826062D"/>
    <w:rsid w:val="385462E3"/>
    <w:rsid w:val="386B65D7"/>
    <w:rsid w:val="389C1DB0"/>
    <w:rsid w:val="38A48D58"/>
    <w:rsid w:val="38AF9C44"/>
    <w:rsid w:val="38CD5EA3"/>
    <w:rsid w:val="38D8D650"/>
    <w:rsid w:val="38F47713"/>
    <w:rsid w:val="38FF1551"/>
    <w:rsid w:val="39138482"/>
    <w:rsid w:val="3948317F"/>
    <w:rsid w:val="3955F869"/>
    <w:rsid w:val="39608F8F"/>
    <w:rsid w:val="396E4A3C"/>
    <w:rsid w:val="39750143"/>
    <w:rsid w:val="397730F1"/>
    <w:rsid w:val="39B2AF6D"/>
    <w:rsid w:val="39BE8AE0"/>
    <w:rsid w:val="39BEEBEF"/>
    <w:rsid w:val="39DC1C0E"/>
    <w:rsid w:val="3A06D58D"/>
    <w:rsid w:val="3A2E775A"/>
    <w:rsid w:val="3A4C4953"/>
    <w:rsid w:val="3A770CCE"/>
    <w:rsid w:val="3A99DAA4"/>
    <w:rsid w:val="3ACE5C5B"/>
    <w:rsid w:val="3AE7D047"/>
    <w:rsid w:val="3AE92F0E"/>
    <w:rsid w:val="3B102AE2"/>
    <w:rsid w:val="3B10D1A4"/>
    <w:rsid w:val="3B13AECF"/>
    <w:rsid w:val="3B2A31FE"/>
    <w:rsid w:val="3B53272E"/>
    <w:rsid w:val="3B719165"/>
    <w:rsid w:val="3B734BAE"/>
    <w:rsid w:val="3B829E0E"/>
    <w:rsid w:val="3B8AD3BF"/>
    <w:rsid w:val="3B8D2CA6"/>
    <w:rsid w:val="3BBB8298"/>
    <w:rsid w:val="3BCC25E5"/>
    <w:rsid w:val="3C1B638D"/>
    <w:rsid w:val="3C209C79"/>
    <w:rsid w:val="3C2C17D5"/>
    <w:rsid w:val="3C35A0D0"/>
    <w:rsid w:val="3C3B4050"/>
    <w:rsid w:val="3C474426"/>
    <w:rsid w:val="3C4F324A"/>
    <w:rsid w:val="3C513489"/>
    <w:rsid w:val="3C7D11E9"/>
    <w:rsid w:val="3C8DDED8"/>
    <w:rsid w:val="3C9F07DF"/>
    <w:rsid w:val="3CA5EAFE"/>
    <w:rsid w:val="3CC6025F"/>
    <w:rsid w:val="3CD1958D"/>
    <w:rsid w:val="3CDF7B8A"/>
    <w:rsid w:val="3CF97750"/>
    <w:rsid w:val="3D0216EA"/>
    <w:rsid w:val="3D04DAFB"/>
    <w:rsid w:val="3D2D0CDD"/>
    <w:rsid w:val="3D449D6D"/>
    <w:rsid w:val="3D564A19"/>
    <w:rsid w:val="3D5D33C2"/>
    <w:rsid w:val="3D9084CB"/>
    <w:rsid w:val="3DA42273"/>
    <w:rsid w:val="3DABC268"/>
    <w:rsid w:val="3DEF5612"/>
    <w:rsid w:val="3E0AFB91"/>
    <w:rsid w:val="3E1CA7DD"/>
    <w:rsid w:val="3E213041"/>
    <w:rsid w:val="3E257E4F"/>
    <w:rsid w:val="3E2EF2AB"/>
    <w:rsid w:val="3E2FBD2A"/>
    <w:rsid w:val="3E3CC74B"/>
    <w:rsid w:val="3E40B2E3"/>
    <w:rsid w:val="3E690219"/>
    <w:rsid w:val="3EB32C34"/>
    <w:rsid w:val="3EBF4426"/>
    <w:rsid w:val="3ECE1265"/>
    <w:rsid w:val="3EF3235A"/>
    <w:rsid w:val="3F1E0EAF"/>
    <w:rsid w:val="3F1FB32F"/>
    <w:rsid w:val="3F4792C9"/>
    <w:rsid w:val="3F973839"/>
    <w:rsid w:val="3FD2A35F"/>
    <w:rsid w:val="3FDD8BC0"/>
    <w:rsid w:val="40019B42"/>
    <w:rsid w:val="4039842B"/>
    <w:rsid w:val="403B18BB"/>
    <w:rsid w:val="40560F31"/>
    <w:rsid w:val="406C5921"/>
    <w:rsid w:val="40C70448"/>
    <w:rsid w:val="40F92471"/>
    <w:rsid w:val="40FB5F46"/>
    <w:rsid w:val="413331CC"/>
    <w:rsid w:val="413A3504"/>
    <w:rsid w:val="4165467D"/>
    <w:rsid w:val="41955035"/>
    <w:rsid w:val="419554D8"/>
    <w:rsid w:val="41A35946"/>
    <w:rsid w:val="41B750A7"/>
    <w:rsid w:val="41C78BCD"/>
    <w:rsid w:val="41CCE873"/>
    <w:rsid w:val="41D454ED"/>
    <w:rsid w:val="41DBBCFF"/>
    <w:rsid w:val="41E8C06F"/>
    <w:rsid w:val="41E99115"/>
    <w:rsid w:val="41F1DF92"/>
    <w:rsid w:val="41FA1543"/>
    <w:rsid w:val="4201D8E7"/>
    <w:rsid w:val="4201E5C7"/>
    <w:rsid w:val="4205B327"/>
    <w:rsid w:val="42268A07"/>
    <w:rsid w:val="422B1DA2"/>
    <w:rsid w:val="4244A919"/>
    <w:rsid w:val="42581F2D"/>
    <w:rsid w:val="426014D7"/>
    <w:rsid w:val="4274FDF1"/>
    <w:rsid w:val="42858301"/>
    <w:rsid w:val="42A0C352"/>
    <w:rsid w:val="42C2C735"/>
    <w:rsid w:val="42CE63F4"/>
    <w:rsid w:val="42CF022D"/>
    <w:rsid w:val="42D9B9CF"/>
    <w:rsid w:val="42D9CC8E"/>
    <w:rsid w:val="42ECB5A7"/>
    <w:rsid w:val="42FC256C"/>
    <w:rsid w:val="430116DE"/>
    <w:rsid w:val="43312539"/>
    <w:rsid w:val="43328D89"/>
    <w:rsid w:val="43742A6F"/>
    <w:rsid w:val="43E872B3"/>
    <w:rsid w:val="4426C7CC"/>
    <w:rsid w:val="4430C533"/>
    <w:rsid w:val="44369CC1"/>
    <w:rsid w:val="4455D2EF"/>
    <w:rsid w:val="4456F545"/>
    <w:rsid w:val="4463CAFE"/>
    <w:rsid w:val="446AD28E"/>
    <w:rsid w:val="449CE73F"/>
    <w:rsid w:val="44D358C0"/>
    <w:rsid w:val="44F0F16D"/>
    <w:rsid w:val="44FFD13E"/>
    <w:rsid w:val="4504E371"/>
    <w:rsid w:val="457CCA2F"/>
    <w:rsid w:val="4583781D"/>
    <w:rsid w:val="45B9A6FD"/>
    <w:rsid w:val="45BEBC70"/>
    <w:rsid w:val="461EE177"/>
    <w:rsid w:val="4638B7A0"/>
    <w:rsid w:val="464A705F"/>
    <w:rsid w:val="46780A18"/>
    <w:rsid w:val="46A05996"/>
    <w:rsid w:val="4716521C"/>
    <w:rsid w:val="4717B03C"/>
    <w:rsid w:val="471DF452"/>
    <w:rsid w:val="472E4D9E"/>
    <w:rsid w:val="4741550F"/>
    <w:rsid w:val="4750BF6C"/>
    <w:rsid w:val="478FBCE2"/>
    <w:rsid w:val="47F4B9AA"/>
    <w:rsid w:val="48344CD6"/>
    <w:rsid w:val="4846E6E4"/>
    <w:rsid w:val="48473EE8"/>
    <w:rsid w:val="487F703C"/>
    <w:rsid w:val="48859A0F"/>
    <w:rsid w:val="4896DDD5"/>
    <w:rsid w:val="48A1A943"/>
    <w:rsid w:val="48B48537"/>
    <w:rsid w:val="48BEDA3A"/>
    <w:rsid w:val="48E81A10"/>
    <w:rsid w:val="48F52558"/>
    <w:rsid w:val="492FB791"/>
    <w:rsid w:val="493208B9"/>
    <w:rsid w:val="4941A1B9"/>
    <w:rsid w:val="49422A8B"/>
    <w:rsid w:val="495A384D"/>
    <w:rsid w:val="4999CCAC"/>
    <w:rsid w:val="49A74A76"/>
    <w:rsid w:val="49B455FF"/>
    <w:rsid w:val="49C60A89"/>
    <w:rsid w:val="49D7FA58"/>
    <w:rsid w:val="49F3D254"/>
    <w:rsid w:val="49FCF177"/>
    <w:rsid w:val="4A2461F1"/>
    <w:rsid w:val="4A58AD86"/>
    <w:rsid w:val="4A5AAA9B"/>
    <w:rsid w:val="4A5E805F"/>
    <w:rsid w:val="4A6037C7"/>
    <w:rsid w:val="4A7C8E99"/>
    <w:rsid w:val="4A800FD6"/>
    <w:rsid w:val="4A8A4570"/>
    <w:rsid w:val="4AB294EE"/>
    <w:rsid w:val="4ADD721A"/>
    <w:rsid w:val="4AE62A7B"/>
    <w:rsid w:val="4B049A07"/>
    <w:rsid w:val="4B091F6D"/>
    <w:rsid w:val="4B1DE182"/>
    <w:rsid w:val="4B24AE58"/>
    <w:rsid w:val="4B61DAEA"/>
    <w:rsid w:val="4B73CAB9"/>
    <w:rsid w:val="4B86679B"/>
    <w:rsid w:val="4B8FA2B5"/>
    <w:rsid w:val="4B98A08F"/>
    <w:rsid w:val="4BD1E3EF"/>
    <w:rsid w:val="4BE985E0"/>
    <w:rsid w:val="4C0792CB"/>
    <w:rsid w:val="4C1BE037"/>
    <w:rsid w:val="4C74469C"/>
    <w:rsid w:val="4C80B756"/>
    <w:rsid w:val="4C94BA7C"/>
    <w:rsid w:val="4CCA4B8F"/>
    <w:rsid w:val="4CD141A5"/>
    <w:rsid w:val="4CE36405"/>
    <w:rsid w:val="4D0F9B1A"/>
    <w:rsid w:val="4D3F00D4"/>
    <w:rsid w:val="4D4B44F9"/>
    <w:rsid w:val="4D6D1121"/>
    <w:rsid w:val="4D7B4417"/>
    <w:rsid w:val="4D7E578B"/>
    <w:rsid w:val="4D875AE0"/>
    <w:rsid w:val="4DAC0BB8"/>
    <w:rsid w:val="4DBBF424"/>
    <w:rsid w:val="4DC1E632"/>
    <w:rsid w:val="4DD9F7F6"/>
    <w:rsid w:val="4DE76D01"/>
    <w:rsid w:val="4E1988C2"/>
    <w:rsid w:val="4E2006AF"/>
    <w:rsid w:val="4E8B00B3"/>
    <w:rsid w:val="4EAE789A"/>
    <w:rsid w:val="4EB0729A"/>
    <w:rsid w:val="4EBB2083"/>
    <w:rsid w:val="4EC74377"/>
    <w:rsid w:val="4ED04151"/>
    <w:rsid w:val="4ED70E9C"/>
    <w:rsid w:val="4EE6BC57"/>
    <w:rsid w:val="4F17ABCE"/>
    <w:rsid w:val="4F2C3802"/>
    <w:rsid w:val="4F2E1BBE"/>
    <w:rsid w:val="4F4FF679"/>
    <w:rsid w:val="4F623D03"/>
    <w:rsid w:val="4F65A419"/>
    <w:rsid w:val="4F774CAB"/>
    <w:rsid w:val="4F860611"/>
    <w:rsid w:val="4F9C79C2"/>
    <w:rsid w:val="4FA937C3"/>
    <w:rsid w:val="4FB99B9E"/>
    <w:rsid w:val="4FCC3026"/>
    <w:rsid w:val="4FD4637E"/>
    <w:rsid w:val="501FFAF3"/>
    <w:rsid w:val="5053B37D"/>
    <w:rsid w:val="5072DEFD"/>
    <w:rsid w:val="508DA16C"/>
    <w:rsid w:val="50CE4A20"/>
    <w:rsid w:val="50DE0E73"/>
    <w:rsid w:val="50DE4589"/>
    <w:rsid w:val="510B89F1"/>
    <w:rsid w:val="51108A2C"/>
    <w:rsid w:val="5112AF51"/>
    <w:rsid w:val="5124E2EE"/>
    <w:rsid w:val="513C1BF2"/>
    <w:rsid w:val="513D1A9E"/>
    <w:rsid w:val="515669B3"/>
    <w:rsid w:val="51680087"/>
    <w:rsid w:val="518768A2"/>
    <w:rsid w:val="51A8B688"/>
    <w:rsid w:val="51C6D95B"/>
    <w:rsid w:val="51D7038E"/>
    <w:rsid w:val="51FDCB8A"/>
    <w:rsid w:val="52038A88"/>
    <w:rsid w:val="520FB15E"/>
    <w:rsid w:val="523525DD"/>
    <w:rsid w:val="52408244"/>
    <w:rsid w:val="52499DBF"/>
    <w:rsid w:val="52731E68"/>
    <w:rsid w:val="5299DDC5"/>
    <w:rsid w:val="52A75A52"/>
    <w:rsid w:val="52AD5A43"/>
    <w:rsid w:val="52D8EAFF"/>
    <w:rsid w:val="52F09BE5"/>
    <w:rsid w:val="52F13C60"/>
    <w:rsid w:val="52F23A14"/>
    <w:rsid w:val="5303D0E8"/>
    <w:rsid w:val="534B078D"/>
    <w:rsid w:val="534E8324"/>
    <w:rsid w:val="53E34EFD"/>
    <w:rsid w:val="5419F688"/>
    <w:rsid w:val="541CDDD4"/>
    <w:rsid w:val="541E6577"/>
    <w:rsid w:val="5420FE02"/>
    <w:rsid w:val="54457F3F"/>
    <w:rsid w:val="546FEAE5"/>
    <w:rsid w:val="5473BCB4"/>
    <w:rsid w:val="547CA8E6"/>
    <w:rsid w:val="548E0A75"/>
    <w:rsid w:val="54A6351E"/>
    <w:rsid w:val="54A6351E"/>
    <w:rsid w:val="54AB9B6B"/>
    <w:rsid w:val="54C554BD"/>
    <w:rsid w:val="54ECA45E"/>
    <w:rsid w:val="54F25D81"/>
    <w:rsid w:val="54F7F432"/>
    <w:rsid w:val="55242FAE"/>
    <w:rsid w:val="5538DC15"/>
    <w:rsid w:val="554663B6"/>
    <w:rsid w:val="555E7D0E"/>
    <w:rsid w:val="55896970"/>
    <w:rsid w:val="558C1E17"/>
    <w:rsid w:val="559D5D42"/>
    <w:rsid w:val="55A29739"/>
    <w:rsid w:val="55A3670A"/>
    <w:rsid w:val="55A4B5C2"/>
    <w:rsid w:val="55D4E59D"/>
    <w:rsid w:val="55D63E32"/>
    <w:rsid w:val="55F22463"/>
    <w:rsid w:val="55FDB3AE"/>
    <w:rsid w:val="560BBB46"/>
    <w:rsid w:val="560FB4A0"/>
    <w:rsid w:val="56108BC1"/>
    <w:rsid w:val="5657ADD1"/>
    <w:rsid w:val="566ADE94"/>
    <w:rsid w:val="56715FDC"/>
    <w:rsid w:val="567FB313"/>
    <w:rsid w:val="56885EC9"/>
    <w:rsid w:val="56A1FEF6"/>
    <w:rsid w:val="56ADE223"/>
    <w:rsid w:val="56B1E9DB"/>
    <w:rsid w:val="56F7614F"/>
    <w:rsid w:val="56FBB4DC"/>
    <w:rsid w:val="570C1174"/>
    <w:rsid w:val="5711F4DF"/>
    <w:rsid w:val="5720B285"/>
    <w:rsid w:val="57392DA3"/>
    <w:rsid w:val="5762C428"/>
    <w:rsid w:val="57AB5D76"/>
    <w:rsid w:val="57ADC098"/>
    <w:rsid w:val="57B5CF91"/>
    <w:rsid w:val="57F27DA3"/>
    <w:rsid w:val="57FECC7B"/>
    <w:rsid w:val="582B4235"/>
    <w:rsid w:val="58307FCC"/>
    <w:rsid w:val="58413DA3"/>
    <w:rsid w:val="5884A590"/>
    <w:rsid w:val="589AAFB0"/>
    <w:rsid w:val="58B72CF0"/>
    <w:rsid w:val="58C31AB6"/>
    <w:rsid w:val="58D4FE04"/>
    <w:rsid w:val="5903592A"/>
    <w:rsid w:val="590DDEF4"/>
    <w:rsid w:val="59617B98"/>
    <w:rsid w:val="597CD956"/>
    <w:rsid w:val="59830830"/>
    <w:rsid w:val="59EEB5AC"/>
    <w:rsid w:val="5A15ADFF"/>
    <w:rsid w:val="5A18F9C5"/>
    <w:rsid w:val="5A1A9D8B"/>
    <w:rsid w:val="5AA856C0"/>
    <w:rsid w:val="5AC3EFD8"/>
    <w:rsid w:val="5ACCE005"/>
    <w:rsid w:val="5AE325C3"/>
    <w:rsid w:val="5B02EFC3"/>
    <w:rsid w:val="5B065888"/>
    <w:rsid w:val="5B132925"/>
    <w:rsid w:val="5B7BF6BA"/>
    <w:rsid w:val="5BA04171"/>
    <w:rsid w:val="5BACE4B8"/>
    <w:rsid w:val="5BCE307A"/>
    <w:rsid w:val="5BEECDB2"/>
    <w:rsid w:val="5BF48824"/>
    <w:rsid w:val="5C0E6EBC"/>
    <w:rsid w:val="5C39F187"/>
    <w:rsid w:val="5C652699"/>
    <w:rsid w:val="5C65C733"/>
    <w:rsid w:val="5C87BACB"/>
    <w:rsid w:val="5CAA83FE"/>
    <w:rsid w:val="5CD66672"/>
    <w:rsid w:val="5D117988"/>
    <w:rsid w:val="5D21ED8B"/>
    <w:rsid w:val="5D397B2C"/>
    <w:rsid w:val="5D6A3103"/>
    <w:rsid w:val="5D72B93C"/>
    <w:rsid w:val="5D8315A2"/>
    <w:rsid w:val="5D966525"/>
    <w:rsid w:val="5D9D4502"/>
    <w:rsid w:val="5DA86F27"/>
    <w:rsid w:val="5DB26862"/>
    <w:rsid w:val="5DD5C1E8"/>
    <w:rsid w:val="5DDFF782"/>
    <w:rsid w:val="5DE64646"/>
    <w:rsid w:val="5E4D5064"/>
    <w:rsid w:val="5E940826"/>
    <w:rsid w:val="5EAA8586"/>
    <w:rsid w:val="5ECD481E"/>
    <w:rsid w:val="5ED7E233"/>
    <w:rsid w:val="5EF84485"/>
    <w:rsid w:val="5F01F068"/>
    <w:rsid w:val="5F0D8BF1"/>
    <w:rsid w:val="5F2A8118"/>
    <w:rsid w:val="5F60F26E"/>
    <w:rsid w:val="5F62EFCC"/>
    <w:rsid w:val="5F8CA794"/>
    <w:rsid w:val="5F8D02BA"/>
    <w:rsid w:val="5FB8D27D"/>
    <w:rsid w:val="5FFAB4FD"/>
    <w:rsid w:val="5FFD01CD"/>
    <w:rsid w:val="601E08C9"/>
    <w:rsid w:val="6022163E"/>
    <w:rsid w:val="6063DD0A"/>
    <w:rsid w:val="6073B294"/>
    <w:rsid w:val="6082AFFD"/>
    <w:rsid w:val="60C65179"/>
    <w:rsid w:val="60E7FD6F"/>
    <w:rsid w:val="60EC5B70"/>
    <w:rsid w:val="61035D7D"/>
    <w:rsid w:val="61179844"/>
    <w:rsid w:val="6151CCB9"/>
    <w:rsid w:val="615A2D42"/>
    <w:rsid w:val="616CEEEC"/>
    <w:rsid w:val="617CAD88"/>
    <w:rsid w:val="617E96B0"/>
    <w:rsid w:val="61917B94"/>
    <w:rsid w:val="61920BF9"/>
    <w:rsid w:val="619ACE6C"/>
    <w:rsid w:val="61CB9B0D"/>
    <w:rsid w:val="61F1ABB4"/>
    <w:rsid w:val="6239912A"/>
    <w:rsid w:val="628E7FE9"/>
    <w:rsid w:val="62A9330B"/>
    <w:rsid w:val="62F0733F"/>
    <w:rsid w:val="62F5FDA3"/>
    <w:rsid w:val="63118E6D"/>
    <w:rsid w:val="63202D58"/>
    <w:rsid w:val="6342870E"/>
    <w:rsid w:val="6366E1C7"/>
    <w:rsid w:val="638BC5F2"/>
    <w:rsid w:val="6390F768"/>
    <w:rsid w:val="640D9EBB"/>
    <w:rsid w:val="64474B80"/>
    <w:rsid w:val="644F3906"/>
    <w:rsid w:val="64504280"/>
    <w:rsid w:val="64685893"/>
    <w:rsid w:val="647CA119"/>
    <w:rsid w:val="648C43A0"/>
    <w:rsid w:val="648CCC4A"/>
    <w:rsid w:val="6491CE04"/>
    <w:rsid w:val="64B44E4A"/>
    <w:rsid w:val="64CD24D5"/>
    <w:rsid w:val="6509B0A3"/>
    <w:rsid w:val="65374E2D"/>
    <w:rsid w:val="65531167"/>
    <w:rsid w:val="655BEA63"/>
    <w:rsid w:val="65632817"/>
    <w:rsid w:val="65632898"/>
    <w:rsid w:val="65750492"/>
    <w:rsid w:val="65963456"/>
    <w:rsid w:val="65B548ED"/>
    <w:rsid w:val="65B6532F"/>
    <w:rsid w:val="65B8DABF"/>
    <w:rsid w:val="65BB6E92"/>
    <w:rsid w:val="65E3A1BA"/>
    <w:rsid w:val="65E6F58E"/>
    <w:rsid w:val="661BF87F"/>
    <w:rsid w:val="6627435B"/>
    <w:rsid w:val="663DA448"/>
    <w:rsid w:val="6645AAEC"/>
    <w:rsid w:val="665F59FE"/>
    <w:rsid w:val="668BF18E"/>
    <w:rsid w:val="66C16812"/>
    <w:rsid w:val="66C5A3FD"/>
    <w:rsid w:val="66EDDFEB"/>
    <w:rsid w:val="66FEF8F9"/>
    <w:rsid w:val="6729C5A4"/>
    <w:rsid w:val="673E1696"/>
    <w:rsid w:val="67573EF3"/>
    <w:rsid w:val="677E0141"/>
    <w:rsid w:val="677F64A8"/>
    <w:rsid w:val="6786D9C8"/>
    <w:rsid w:val="678AC039"/>
    <w:rsid w:val="67A4313B"/>
    <w:rsid w:val="67A73BC0"/>
    <w:rsid w:val="67C2DE18"/>
    <w:rsid w:val="67C3E462"/>
    <w:rsid w:val="67EA18DD"/>
    <w:rsid w:val="67EBEF0C"/>
    <w:rsid w:val="67ECB209"/>
    <w:rsid w:val="684574F4"/>
    <w:rsid w:val="687D9A2C"/>
    <w:rsid w:val="6884E2D2"/>
    <w:rsid w:val="68CDD518"/>
    <w:rsid w:val="68D3FA8D"/>
    <w:rsid w:val="68E372E4"/>
    <w:rsid w:val="68F76D55"/>
    <w:rsid w:val="68F8322D"/>
    <w:rsid w:val="69182A08"/>
    <w:rsid w:val="694AF9A7"/>
    <w:rsid w:val="6954FA50"/>
    <w:rsid w:val="69663DD3"/>
    <w:rsid w:val="696F58AB"/>
    <w:rsid w:val="699BED80"/>
    <w:rsid w:val="69D0438F"/>
    <w:rsid w:val="69E78DEC"/>
    <w:rsid w:val="6A24F5EE"/>
    <w:rsid w:val="6A513C44"/>
    <w:rsid w:val="6A69A579"/>
    <w:rsid w:val="6AC300FA"/>
    <w:rsid w:val="6AD334CE"/>
    <w:rsid w:val="6B0B18F7"/>
    <w:rsid w:val="6B52E6B4"/>
    <w:rsid w:val="6B72A494"/>
    <w:rsid w:val="6B80B7D0"/>
    <w:rsid w:val="6B898D49"/>
    <w:rsid w:val="6BB53AEE"/>
    <w:rsid w:val="6BCFEAC9"/>
    <w:rsid w:val="6BFA28E8"/>
    <w:rsid w:val="6C0C7232"/>
    <w:rsid w:val="6C5ED15B"/>
    <w:rsid w:val="6C639106"/>
    <w:rsid w:val="6C6C473B"/>
    <w:rsid w:val="6C6D029D"/>
    <w:rsid w:val="6C8B3A03"/>
    <w:rsid w:val="6C8CA3BE"/>
    <w:rsid w:val="6C8E995B"/>
    <w:rsid w:val="6C8ED39F"/>
    <w:rsid w:val="6C975585"/>
    <w:rsid w:val="6CC88ACF"/>
    <w:rsid w:val="6D377B1B"/>
    <w:rsid w:val="6D446145"/>
    <w:rsid w:val="6D88DD06"/>
    <w:rsid w:val="6E4B979A"/>
    <w:rsid w:val="6E53486D"/>
    <w:rsid w:val="6E53681E"/>
    <w:rsid w:val="6E5B3090"/>
    <w:rsid w:val="6E713000"/>
    <w:rsid w:val="6E814E78"/>
    <w:rsid w:val="6EBDDCFB"/>
    <w:rsid w:val="6ED99055"/>
    <w:rsid w:val="6EFB1916"/>
    <w:rsid w:val="6F0A1C90"/>
    <w:rsid w:val="6F1F31FE"/>
    <w:rsid w:val="6F1FE64B"/>
    <w:rsid w:val="6F26E867"/>
    <w:rsid w:val="6F6D2283"/>
    <w:rsid w:val="6F6F5716"/>
    <w:rsid w:val="6F89FE27"/>
    <w:rsid w:val="6F902C4F"/>
    <w:rsid w:val="6F9B31C8"/>
    <w:rsid w:val="6FA17FA2"/>
    <w:rsid w:val="6FA622EB"/>
    <w:rsid w:val="6FE4A574"/>
    <w:rsid w:val="6FFF933E"/>
    <w:rsid w:val="702AA8E5"/>
    <w:rsid w:val="70510DC2"/>
    <w:rsid w:val="705652D4"/>
    <w:rsid w:val="7059AD5C"/>
    <w:rsid w:val="706C8643"/>
    <w:rsid w:val="708E9123"/>
    <w:rsid w:val="70C17B7C"/>
    <w:rsid w:val="70D758A8"/>
    <w:rsid w:val="7139F890"/>
    <w:rsid w:val="71560B8C"/>
    <w:rsid w:val="71578C44"/>
    <w:rsid w:val="7175ADE3"/>
    <w:rsid w:val="717FD071"/>
    <w:rsid w:val="71C46ADD"/>
    <w:rsid w:val="71C8A455"/>
    <w:rsid w:val="71D07F38"/>
    <w:rsid w:val="71FE210A"/>
    <w:rsid w:val="722120E6"/>
    <w:rsid w:val="722736AF"/>
    <w:rsid w:val="723186F3"/>
    <w:rsid w:val="7232C1F1"/>
    <w:rsid w:val="72344CFF"/>
    <w:rsid w:val="7234F609"/>
    <w:rsid w:val="724BEA4E"/>
    <w:rsid w:val="725BCB64"/>
    <w:rsid w:val="725C4E29"/>
    <w:rsid w:val="725C4E29"/>
    <w:rsid w:val="7262DCE8"/>
    <w:rsid w:val="7262EFA7"/>
    <w:rsid w:val="7275D8C0"/>
    <w:rsid w:val="72A2BF8C"/>
    <w:rsid w:val="72B52443"/>
    <w:rsid w:val="72C5D861"/>
    <w:rsid w:val="72CCA7FC"/>
    <w:rsid w:val="72D0AE95"/>
    <w:rsid w:val="72D95D64"/>
    <w:rsid w:val="72F1DBED"/>
    <w:rsid w:val="7354BF9B"/>
    <w:rsid w:val="735A8A22"/>
    <w:rsid w:val="737195CC"/>
    <w:rsid w:val="7399F16B"/>
    <w:rsid w:val="73B9E84C"/>
    <w:rsid w:val="73E17ACA"/>
    <w:rsid w:val="73F009DD"/>
    <w:rsid w:val="7410A139"/>
    <w:rsid w:val="7435C1FB"/>
    <w:rsid w:val="746B5A2C"/>
    <w:rsid w:val="74719952"/>
    <w:rsid w:val="74AEA1F8"/>
    <w:rsid w:val="74DE03B3"/>
    <w:rsid w:val="74EB2BA6"/>
    <w:rsid w:val="74F30CA6"/>
    <w:rsid w:val="74F43DD0"/>
    <w:rsid w:val="75004517"/>
    <w:rsid w:val="75086F0B"/>
    <w:rsid w:val="751D0718"/>
    <w:rsid w:val="75213B52"/>
    <w:rsid w:val="752D1E7F"/>
    <w:rsid w:val="7536E113"/>
    <w:rsid w:val="755A293D"/>
    <w:rsid w:val="755DA4B2"/>
    <w:rsid w:val="7594EC9F"/>
    <w:rsid w:val="75AAC9CB"/>
    <w:rsid w:val="760BECE6"/>
    <w:rsid w:val="760C6ABC"/>
    <w:rsid w:val="76166EAF"/>
    <w:rsid w:val="7617B6AD"/>
    <w:rsid w:val="76462551"/>
    <w:rsid w:val="764C52D7"/>
    <w:rsid w:val="76703E3F"/>
    <w:rsid w:val="76866E58"/>
    <w:rsid w:val="76BF2FAA"/>
    <w:rsid w:val="76C87E90"/>
    <w:rsid w:val="76D860B1"/>
    <w:rsid w:val="76DD9EB1"/>
    <w:rsid w:val="76F12FDE"/>
    <w:rsid w:val="771577B7"/>
    <w:rsid w:val="7731FABE"/>
    <w:rsid w:val="775742E1"/>
    <w:rsid w:val="776AFC5F"/>
    <w:rsid w:val="779CFD92"/>
    <w:rsid w:val="77A91A2E"/>
    <w:rsid w:val="77DF19C5"/>
    <w:rsid w:val="77FC3874"/>
    <w:rsid w:val="78299A8F"/>
    <w:rsid w:val="787ACC02"/>
    <w:rsid w:val="7887D65E"/>
    <w:rsid w:val="788BC403"/>
    <w:rsid w:val="788D003F"/>
    <w:rsid w:val="78A03BF1"/>
    <w:rsid w:val="78ADA034"/>
    <w:rsid w:val="78B3D21C"/>
    <w:rsid w:val="78BB2BD2"/>
    <w:rsid w:val="78C893A0"/>
    <w:rsid w:val="78E26A8D"/>
    <w:rsid w:val="791CD8FF"/>
    <w:rsid w:val="7947F514"/>
    <w:rsid w:val="796A776D"/>
    <w:rsid w:val="798B87BA"/>
    <w:rsid w:val="79994157"/>
    <w:rsid w:val="79A55A32"/>
    <w:rsid w:val="79F6B2C7"/>
    <w:rsid w:val="7A2BE2C0"/>
    <w:rsid w:val="7A4D1F0E"/>
    <w:rsid w:val="7A4D9736"/>
    <w:rsid w:val="7A699590"/>
    <w:rsid w:val="7A7E3AEE"/>
    <w:rsid w:val="7AA1DBC8"/>
    <w:rsid w:val="7AE9CC51"/>
    <w:rsid w:val="7AF35DF5"/>
    <w:rsid w:val="7B199674"/>
    <w:rsid w:val="7B252706"/>
    <w:rsid w:val="7B830B3D"/>
    <w:rsid w:val="7B9E6021"/>
    <w:rsid w:val="7BA6FAA7"/>
    <w:rsid w:val="7BE96D5F"/>
    <w:rsid w:val="7BFDD89C"/>
    <w:rsid w:val="7C0C1BA9"/>
    <w:rsid w:val="7C63FD89"/>
    <w:rsid w:val="7C706EB5"/>
    <w:rsid w:val="7CB8608A"/>
    <w:rsid w:val="7CE8440B"/>
    <w:rsid w:val="7CFA0AE4"/>
    <w:rsid w:val="7D08A249"/>
    <w:rsid w:val="7D0B684F"/>
    <w:rsid w:val="7D64AC20"/>
    <w:rsid w:val="7D7C13BF"/>
    <w:rsid w:val="7D7CBCC9"/>
    <w:rsid w:val="7D811A73"/>
    <w:rsid w:val="7D850D98"/>
    <w:rsid w:val="7D972A56"/>
    <w:rsid w:val="7D981566"/>
    <w:rsid w:val="7DA7EC0A"/>
    <w:rsid w:val="7DCE0A6D"/>
    <w:rsid w:val="7E211C25"/>
    <w:rsid w:val="7E2405D1"/>
    <w:rsid w:val="7E5FF5C9"/>
    <w:rsid w:val="7E7941E0"/>
    <w:rsid w:val="7E8C01F5"/>
    <w:rsid w:val="7EA6373A"/>
    <w:rsid w:val="7EB85273"/>
    <w:rsid w:val="7EBAABFF"/>
    <w:rsid w:val="7EE6D9AC"/>
    <w:rsid w:val="7EE87922"/>
    <w:rsid w:val="7EEB601C"/>
    <w:rsid w:val="7F0743B4"/>
    <w:rsid w:val="7F1144F9"/>
    <w:rsid w:val="7F1D4DC7"/>
    <w:rsid w:val="7F681A37"/>
    <w:rsid w:val="7F7A3C83"/>
    <w:rsid w:val="7F8AFF83"/>
    <w:rsid w:val="7FA91E0C"/>
    <w:rsid w:val="7FC7C3B8"/>
    <w:rsid w:val="7FC8FAF7"/>
    <w:rsid w:val="7FED07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C12EC08"/>
  <w14:defaultImageDpi w14:val="32767"/>
  <w15:chartTrackingRefBased/>
  <w15:docId w15:val="{B50FAE44-779D-431D-82CA-D1EC2095BF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044DD"/>
    <w:pPr>
      <w:keepNext/>
      <w:keepLines/>
      <w:spacing w:before="240"/>
      <w:outlineLvl w:val="0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23B10"/>
    <w:pPr>
      <w:keepNext/>
      <w:keepLines/>
      <w:spacing w:before="40"/>
      <w:outlineLvl w:val="1"/>
    </w:pPr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8368D"/>
    <w:pPr>
      <w:tabs>
        <w:tab w:val="center" w:pos="4513"/>
        <w:tab w:val="right" w:pos="9026"/>
      </w:tabs>
    </w:pPr>
  </w:style>
  <w:style w:type="character" w:styleId="HeaderChar" w:customStyle="1">
    <w:name w:val="Header Char"/>
    <w:basedOn w:val="DefaultParagraphFont"/>
    <w:link w:val="Header"/>
    <w:uiPriority w:val="99"/>
    <w:rsid w:val="0078368D"/>
  </w:style>
  <w:style w:type="paragraph" w:styleId="Footer">
    <w:name w:val="footer"/>
    <w:basedOn w:val="Normal"/>
    <w:link w:val="FooterChar"/>
    <w:uiPriority w:val="99"/>
    <w:unhideWhenUsed/>
    <w:rsid w:val="0078368D"/>
    <w:pPr>
      <w:tabs>
        <w:tab w:val="center" w:pos="4513"/>
        <w:tab w:val="right" w:pos="9026"/>
      </w:tabs>
    </w:pPr>
  </w:style>
  <w:style w:type="character" w:styleId="FooterChar" w:customStyle="1">
    <w:name w:val="Footer Char"/>
    <w:basedOn w:val="DefaultParagraphFont"/>
    <w:link w:val="Footer"/>
    <w:uiPriority w:val="99"/>
    <w:rsid w:val="0078368D"/>
  </w:style>
  <w:style w:type="paragraph" w:styleId="Title">
    <w:name w:val="Title"/>
    <w:basedOn w:val="Normal"/>
    <w:next w:val="Normal"/>
    <w:link w:val="TitleChar"/>
    <w:uiPriority w:val="10"/>
    <w:qFormat/>
    <w:rsid w:val="000044DD"/>
    <w:pPr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0044DD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Heading1Char" w:customStyle="1">
    <w:name w:val="Heading 1 Char"/>
    <w:basedOn w:val="DefaultParagraphFont"/>
    <w:link w:val="Heading1"/>
    <w:uiPriority w:val="9"/>
    <w:rsid w:val="000044DD"/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Heading2Char" w:customStyle="1">
    <w:name w:val="Heading 2 Char"/>
    <w:basedOn w:val="DefaultParagraphFont"/>
    <w:link w:val="Heading2"/>
    <w:uiPriority w:val="9"/>
    <w:rsid w:val="00D23B10"/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table" w:styleId="TableGrid">
    <w:name w:val="Table Grid"/>
    <w:basedOn w:val="TableNormal"/>
    <w:uiPriority w:val="39"/>
    <w:rsid w:val="0054596E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ListTable4-Accent3">
    <w:name w:val="List Table 4 Accent 3"/>
    <w:basedOn w:val="TableNormal"/>
    <w:uiPriority w:val="49"/>
    <w:rsid w:val="0054596E"/>
    <w:tblPr>
      <w:tblStyleRowBandSize w:val="1"/>
      <w:tblStyleColBandSize w:val="1"/>
      <w:tblBorders>
        <w:top w:val="single" w:color="C9C9C9" w:themeColor="accent3" w:themeTint="99" w:sz="4" w:space="0"/>
        <w:left w:val="single" w:color="C9C9C9" w:themeColor="accent3" w:themeTint="99" w:sz="4" w:space="0"/>
        <w:bottom w:val="single" w:color="C9C9C9" w:themeColor="accent3" w:themeTint="99" w:sz="4" w:space="0"/>
        <w:right w:val="single" w:color="C9C9C9" w:themeColor="accent3" w:themeTint="99" w:sz="4" w:space="0"/>
        <w:insideH w:val="single" w:color="C9C9C9" w:themeColor="accent3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A5A5A5" w:themeColor="accent3" w:sz="4" w:space="0"/>
          <w:left w:val="single" w:color="A5A5A5" w:themeColor="accent3" w:sz="4" w:space="0"/>
          <w:bottom w:val="single" w:color="A5A5A5" w:themeColor="accent3" w:sz="4" w:space="0"/>
          <w:right w:val="single" w:color="A5A5A5" w:themeColor="accent3" w:sz="4" w:space="0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color="C9C9C9" w:themeColor="accent3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ListTable4">
    <w:name w:val="List Table 4"/>
    <w:basedOn w:val="TableNormal"/>
    <w:uiPriority w:val="49"/>
    <w:rsid w:val="0054596E"/>
    <w:tblPr>
      <w:tblStyleRowBandSize w:val="1"/>
      <w:tblStyleColBandSize w:val="1"/>
      <w:tblBorders>
        <w:top w:val="single" w:color="666666" w:themeColor="text1" w:themeTint="99" w:sz="4" w:space="0"/>
        <w:left w:val="single" w:color="666666" w:themeColor="text1" w:themeTint="99" w:sz="4" w:space="0"/>
        <w:bottom w:val="single" w:color="666666" w:themeColor="text1" w:themeTint="99" w:sz="4" w:space="0"/>
        <w:right w:val="single" w:color="666666" w:themeColor="text1" w:themeTint="99" w:sz="4" w:space="0"/>
        <w:insideH w:val="single" w:color="666666" w:themeColor="text1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color="666666" w:themeColor="text1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6Colorful-Accent3">
    <w:name w:val="List Table 6 Colorful Accent 3"/>
    <w:basedOn w:val="TableNormal"/>
    <w:uiPriority w:val="51"/>
    <w:rsid w:val="0054596E"/>
    <w:rPr>
      <w:color w:val="7B7B7B" w:themeColor="accent3" w:themeShade="BF"/>
    </w:rPr>
    <w:tblPr>
      <w:tblStyleRowBandSize w:val="1"/>
      <w:tblStyleColBandSize w:val="1"/>
      <w:tblBorders>
        <w:top w:val="single" w:color="A5A5A5" w:themeColor="accent3" w:sz="4" w:space="0"/>
        <w:bottom w:val="single" w:color="A5A5A5" w:themeColor="accent3" w:sz="4" w:space="0"/>
      </w:tblBorders>
    </w:tblPr>
    <w:tblStylePr w:type="firstRow">
      <w:rPr>
        <w:b/>
        <w:bCs/>
      </w:rPr>
      <w:tblPr/>
      <w:tcPr>
        <w:tcBorders>
          <w:bottom w:val="single" w:color="A5A5A5" w:themeColor="accent3" w:sz="4" w:space="0"/>
        </w:tcBorders>
      </w:tcPr>
    </w:tblStylePr>
    <w:tblStylePr w:type="lastRow">
      <w:rPr>
        <w:b/>
        <w:bCs/>
      </w:rPr>
      <w:tblPr/>
      <w:tcPr>
        <w:tcBorders>
          <w:top w:val="double" w:color="A5A5A5" w:themeColor="accent3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paragraph" w:styleId="ListParagraph">
    <w:name w:val="List Paragraph"/>
    <w:basedOn w:val="Normal"/>
    <w:uiPriority w:val="34"/>
    <w:qFormat/>
    <w:rsid w:val="00E1522B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B26230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FD2E6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D2E6E"/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FD2E6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D2E6E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FD2E6E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D2E6E"/>
    <w:rPr>
      <w:rFonts w:ascii="Segoe UI" w:hAnsi="Segoe UI" w:cs="Segoe UI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FD2E6E"/>
    <w:rPr>
      <w:rFonts w:ascii="Segoe UI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E40E06"/>
  </w:style>
  <w:style w:type="character" w:styleId="cf01" w:customStyle="1">
    <w:name w:val="cf01"/>
    <w:basedOn w:val="DefaultParagraphFont"/>
    <w:rsid w:val="00E40E06"/>
    <w:rPr>
      <w:rFonts w:hint="default" w:ascii="Segoe UI" w:hAnsi="Segoe UI" w:cs="Segoe UI"/>
      <w:b/>
      <w:bCs/>
      <w:color w:val="492462"/>
      <w:sz w:val="18"/>
      <w:szCs w:val="18"/>
    </w:rPr>
  </w:style>
  <w:style w:type="paragraph" w:styleId="pf0" w:customStyle="1">
    <w:name w:val="pf0"/>
    <w:basedOn w:val="Normal"/>
    <w:rsid w:val="00E40E06"/>
    <w:pPr>
      <w:spacing w:before="100" w:beforeAutospacing="1" w:after="100" w:afterAutospacing="1"/>
    </w:pPr>
    <w:rPr>
      <w:rFonts w:ascii="Times New Roman" w:hAnsi="Times New Roman" w:eastAsia="Times New Roman" w:cs="Times New Roman"/>
      <w:lang w:eastAsia="en-GB"/>
    </w:rPr>
  </w:style>
  <w:style w:type="character" w:styleId="cf11" w:customStyle="1">
    <w:name w:val="cf11"/>
    <w:basedOn w:val="DefaultParagraphFont"/>
    <w:rsid w:val="00E40E06"/>
    <w:rPr>
      <w:rFonts w:hint="default" w:ascii="Segoe UI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B37B8D"/>
    <w:pPr>
      <w:spacing w:before="100" w:beforeAutospacing="1" w:after="100" w:afterAutospacing="1"/>
    </w:pPr>
    <w:rPr>
      <w:rFonts w:ascii="Times New Roman" w:hAnsi="Times New Roman" w:eastAsia="Times New Roman" w:cs="Times New Roman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FD6DCB"/>
    <w:rPr>
      <w:color w:val="605E5C"/>
      <w:shd w:val="clear" w:color="auto" w:fill="E1DFDD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character" w:styleId="normaltextrun" w:customStyle="1">
    <w:name w:val="normaltextrun"/>
    <w:basedOn w:val="DefaultParagraphFont"/>
    <w:rsid w:val="00FA5F1C"/>
  </w:style>
  <w:style w:type="character" w:styleId="eop" w:customStyle="1">
    <w:name w:val="eop"/>
    <w:basedOn w:val="DefaultParagraphFont"/>
    <w:rsid w:val="00994195"/>
  </w:style>
  <w:style w:type="character" w:styleId="css-901oao" w:customStyle="1">
    <w:name w:val="css-901oao"/>
    <w:basedOn w:val="DefaultParagraphFont"/>
    <w:rsid w:val="00086005"/>
  </w:style>
  <w:style w:type="character" w:styleId="FollowedHyperlink">
    <w:name w:val="FollowedHyperlink"/>
    <w:basedOn w:val="DefaultParagraphFont"/>
    <w:uiPriority w:val="99"/>
    <w:semiHidden/>
    <w:unhideWhenUsed/>
    <w:rsid w:val="00086005"/>
    <w:rPr>
      <w:color w:val="954F72" w:themeColor="followedHyperlink"/>
      <w:u w:val="single"/>
    </w:rPr>
  </w:style>
  <w:style w:type="character" w:styleId="wacimagecontainer" w:customStyle="1">
    <w:name w:val="wacimagecontainer"/>
    <w:basedOn w:val="DefaultParagraphFont"/>
    <w:rsid w:val="00186AF4"/>
  </w:style>
  <w:style w:type="paragraph" w:styleId="paragraph" w:customStyle="1">
    <w:name w:val="paragraph"/>
    <w:basedOn w:val="Normal"/>
    <w:rsid w:val="00186AF4"/>
    <w:pPr>
      <w:spacing w:before="100" w:beforeAutospacing="1" w:after="100" w:afterAutospacing="1"/>
    </w:pPr>
    <w:rPr>
      <w:rFonts w:ascii="Times New Roman" w:hAnsi="Times New Roman" w:eastAsia="Times New Roman" w:cs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38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4830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00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76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55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825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41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101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85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792294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321008891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</w:div>
          </w:divsChild>
        </w:div>
      </w:divsChild>
    </w:div>
    <w:div w:id="29583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09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579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22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54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748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18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1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401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0413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423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0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007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8558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71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692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940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55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08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991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64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404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092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67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44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41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84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441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2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88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93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27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1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518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80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47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033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499977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</w:divsChild>
    </w:div>
    <w:div w:id="97144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55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657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99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29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6047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61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328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137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777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22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82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29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79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133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447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58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881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57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220085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</w:divsChild>
    </w:div>
    <w:div w:id="108495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7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020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922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012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81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90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744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1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9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286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19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237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933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01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426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47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73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164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743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133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23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94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0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488644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</w:divsChild>
    </w:div>
    <w:div w:id="141840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8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2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73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75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651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0436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666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786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27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279841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1134520248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</w:div>
          </w:divsChild>
        </w:div>
      </w:divsChild>
    </w:div>
    <w:div w:id="152543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79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7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95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97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1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30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11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705149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</w:divsChild>
    </w:div>
    <w:div w:id="1661225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65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959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582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25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09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53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894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67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02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33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270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633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04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903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84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389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36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3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47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52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741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208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67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03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603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485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5413520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1823616035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</w:div>
          </w:divsChild>
        </w:div>
      </w:divsChild>
    </w:div>
    <w:div w:id="204690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887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320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23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733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006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5418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1519079437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</w:div>
          </w:divsChild>
        </w:div>
      </w:divsChild>
    </w:div>
  </w:divs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hyperlink" Target="https://iwmf.com/causes-risk-factors-and-prognosis/" TargetMode="External" Id="rId18" /><Relationship Type="http://schemas.openxmlformats.org/officeDocument/2006/relationships/header" Target="header1.xml" Id="rId26" /><Relationship Type="http://schemas.openxmlformats.org/officeDocument/2006/relationships/customXml" Target="../customXml/item3.xml" Id="rId3" /><Relationship Type="http://schemas.openxmlformats.org/officeDocument/2006/relationships/hyperlink" Target="https://iwmf.com/symptoms-of-wm/" TargetMode="External" Id="rId21" /><Relationship Type="http://schemas.openxmlformats.org/officeDocument/2006/relationships/settings" Target="settings.xml" Id="rId7" /><Relationship Type="http://schemas.openxmlformats.org/officeDocument/2006/relationships/hyperlink" Target="https://www.cancer.org/cancer/waldenstrom-macroglobulinemia/about/what-is-wm.html" TargetMode="External" Id="rId25" /><Relationship Type="http://schemas.openxmlformats.org/officeDocument/2006/relationships/customXml" Target="../customXml/item2.xml" Id="rId2" /><Relationship Type="http://schemas.microsoft.com/office/2020/10/relationships/intelligence" Target="intelligence2.xml" Id="rId29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hyperlink" Target="https://rarediseases.org/rare-diseases/waldenstroms-macroglobulinemia/" TargetMode="External" Id="rId24" /><Relationship Type="http://schemas.openxmlformats.org/officeDocument/2006/relationships/numbering" Target="numbering.xml" Id="rId5" /><Relationship Type="http://schemas.openxmlformats.org/officeDocument/2006/relationships/hyperlink" Target="https://www.mayoclinic.org/diseases-conditions/waldenstrom-macroglobulinemia/symptoms-causes/syc-20359967" TargetMode="External" Id="rId23" /><Relationship Type="http://schemas.openxmlformats.org/officeDocument/2006/relationships/theme" Target="theme/theme1.xml" Id="rId28" /><Relationship Type="http://schemas.openxmlformats.org/officeDocument/2006/relationships/endnotes" Target="endnotes.xml" Id="rId10" /><Relationship Type="http://schemas.openxmlformats.org/officeDocument/2006/relationships/hyperlink" Target="https://iwmf.com/causes-risk-factors-and-prognosis/" TargetMode="External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yperlink" Target="https://iwmf.com/symptoms-of-wm/" TargetMode="External" Id="rId22" /><Relationship Type="http://schemas.openxmlformats.org/officeDocument/2006/relationships/fontTable" Target="fontTable.xml" Id="rId27" /><Relationship Type="http://schemas.microsoft.com/office/2011/relationships/people" Target="people.xml" Id="Re9cbf96fd79e4a51" /><Relationship Type="http://schemas.microsoft.com/office/2011/relationships/commentsExtended" Target="commentsExtended.xml" Id="R725aa62bf0564e5c" /><Relationship Type="http://schemas.microsoft.com/office/2016/09/relationships/commentsIds" Target="commentsIds.xml" Id="R8d6b2b7fbbae41eb" /><Relationship Type="http://schemas.openxmlformats.org/officeDocument/2006/relationships/hyperlink" Target="https://iwmf.com/what-is-wm-lpl/" TargetMode="External" Id="R09ddf0b3fcb248a7" /><Relationship Type="http://schemas.openxmlformats.org/officeDocument/2006/relationships/hyperlink" Target="https://iwmf.com/what-is-wm-lpl/" TargetMode="External" Id="Re5fe218ca51e4f15" /><Relationship Type="http://schemas.openxmlformats.org/officeDocument/2006/relationships/hyperlink" Target="https://iwmf.com/symptoms-of-wm/" TargetMode="External" Id="R84e49d87e2524484" /><Relationship Type="http://schemas.openxmlformats.org/officeDocument/2006/relationships/hyperlink" Target="https://iwmf.com/symptoms-of-wm/" TargetMode="External" Id="Rdd65d5ddbfb74e1e" /><Relationship Type="http://schemas.openxmlformats.org/officeDocument/2006/relationships/image" Target="/media/image8.png" Id="Ra5dc39c4a0474381" /><Relationship Type="http://schemas.openxmlformats.org/officeDocument/2006/relationships/image" Target="/media/image9.png" Id="R540798f7f675444a" /><Relationship Type="http://schemas.openxmlformats.org/officeDocument/2006/relationships/image" Target="/media/imagea.png" Id="R08106d2060864547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33E1A5A5B53B24DA037A9F507FFE52D" ma:contentTypeVersion="15" ma:contentTypeDescription="Create a new document." ma:contentTypeScope="" ma:versionID="a279c352c80501f060e74965e187a182">
  <xsd:schema xmlns:xsd="http://www.w3.org/2001/XMLSchema" xmlns:xs="http://www.w3.org/2001/XMLSchema" xmlns:p="http://schemas.microsoft.com/office/2006/metadata/properties" xmlns:ns2="c6268695-e2a9-4a24-a5ab-cb076e3300b3" xmlns:ns3="2c4d069f-2e2a-4293-8c31-ab2308eb7127" targetNamespace="http://schemas.microsoft.com/office/2006/metadata/properties" ma:root="true" ma:fieldsID="a4f1c20530a7b2619cd553e20099f187" ns2:_="" ns3:_="">
    <xsd:import namespace="c6268695-e2a9-4a24-a5ab-cb076e3300b3"/>
    <xsd:import namespace="2c4d069f-2e2a-4293-8c31-ab2308eb712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6268695-e2a9-4a24-a5ab-cb076e3300b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8" nillable="true" ma:taxonomy="true" ma:internalName="lcf76f155ced4ddcb4097134ff3c332f" ma:taxonomyFieldName="MediaServiceImageTags" ma:displayName="Image Tags" ma:readOnly="false" ma:fieldId="{5cf76f15-5ced-4ddc-b409-7134ff3c332f}" ma:taxonomyMulti="true" ma:sspId="64d674bf-0e1b-4946-8eaa-fb35bde0148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4d069f-2e2a-4293-8c31-ab2308eb7127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5957cfff-412a-4f10-a1e4-3c6a7db7d7d3}" ma:internalName="TaxCatchAll" ma:showField="CatchAllData" ma:web="2c4d069f-2e2a-4293-8c31-ab2308eb712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c4d069f-2e2a-4293-8c31-ab2308eb7127" xsi:nil="true"/>
    <lcf76f155ced4ddcb4097134ff3c332f xmlns="c6268695-e2a9-4a24-a5ab-cb076e3300b3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3F7741-BBE5-4FFF-953D-04499D13596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6268695-e2a9-4a24-a5ab-cb076e3300b3"/>
    <ds:schemaRef ds:uri="2c4d069f-2e2a-4293-8c31-ab2308eb712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6A5A0BF-3FD7-48AA-A31D-0080577DA5CA}">
  <ds:schemaRefs>
    <ds:schemaRef ds:uri="http://schemas.microsoft.com/office/2006/metadata/properties"/>
    <ds:schemaRef ds:uri="http://schemas.microsoft.com/office/infopath/2007/PartnerControls"/>
    <ds:schemaRef ds:uri="2c4d069f-2e2a-4293-8c31-ab2308eb7127"/>
    <ds:schemaRef ds:uri="c6268695-e2a9-4a24-a5ab-cb076e3300b3"/>
  </ds:schemaRefs>
</ds:datastoreItem>
</file>

<file path=customXml/itemProps3.xml><?xml version="1.0" encoding="utf-8"?>
<ds:datastoreItem xmlns:ds="http://schemas.openxmlformats.org/officeDocument/2006/customXml" ds:itemID="{9DDA35BB-8AE6-4362-A771-7AC7C9F74DB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813DE4C-47BA-4C55-96FF-CCB15CB71694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dp@phase-ii.com</dc:creator>
  <keywords/>
  <dc:description/>
  <lastModifiedBy>Natasha Fort</lastModifiedBy>
  <revision>8</revision>
  <dcterms:created xsi:type="dcterms:W3CDTF">2024-02-23T15:56:00.0000000Z</dcterms:created>
  <dcterms:modified xsi:type="dcterms:W3CDTF">2024-03-01T11:57:31.9774926Z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0x010100A33E1A5A5B53B24DA037A9F507FFE52D</vt:lpwstr>
  </property>
  <property fmtid="{D5CDD505-2E9C-101B-9397-08002B2CF9AE}" pid="3" name="MediaServiceImageTags">
    <vt:lpwstr/>
  </property>
  <property fmtid="{D5CDD505-2E9C-101B-9397-08002B2CF9AE}" pid="4" name="GrammarlyDocumentId">
    <vt:lpwstr>36f68fc9dd8c06cd91b5d4f81a76128bb61c406bcaf78919587dbafcee477540</vt:lpwstr>
  </property>
</Properties>
</file>